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B3" w:rsidRPr="005300EA" w:rsidRDefault="00B033B3" w:rsidP="00B033B3">
      <w:pPr>
        <w:pStyle w:val="Bodytext30"/>
        <w:shd w:val="clear" w:color="auto" w:fill="auto"/>
        <w:spacing w:before="0" w:line="240" w:lineRule="auto"/>
        <w:ind w:right="85" w:firstLine="0"/>
        <w:jc w:val="right"/>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Annex No.</w:t>
      </w:r>
      <w:r>
        <w:rPr>
          <w:rFonts w:ascii="Myriad Pro,Calibri Light" w:eastAsia="Myriad Pro,Calibri Light" w:hAnsi="Myriad Pro,Calibri Light" w:cs="Myriad Pro,Calibri Light"/>
          <w:sz w:val="22"/>
          <w:szCs w:val="22"/>
          <w:lang w:val="en-GB"/>
        </w:rPr>
        <w:t> </w:t>
      </w:r>
      <w:r w:rsidRPr="005300EA">
        <w:rPr>
          <w:rFonts w:ascii="Myriad Pro,Calibri Light" w:eastAsia="Myriad Pro,Calibri Light" w:hAnsi="Myriad Pro,Calibri Light" w:cs="Myriad Pro,Calibri Light"/>
          <w:sz w:val="22"/>
          <w:szCs w:val="22"/>
          <w:lang w:val="en-GB"/>
        </w:rPr>
        <w:t>1</w:t>
      </w:r>
    </w:p>
    <w:p w:rsidR="00B033B3" w:rsidRPr="005300EA" w:rsidRDefault="00B033B3" w:rsidP="00B033B3">
      <w:pPr>
        <w:pStyle w:val="Bodytext30"/>
        <w:shd w:val="clear" w:color="auto" w:fill="auto"/>
        <w:spacing w:before="0" w:line="240" w:lineRule="auto"/>
        <w:ind w:left="20" w:right="85" w:firstLine="0"/>
        <w:jc w:val="right"/>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to the Regulation</w:t>
      </w:r>
    </w:p>
    <w:p w:rsidR="00B033B3" w:rsidRDefault="00B033B3" w:rsidP="00B033B3">
      <w:pPr>
        <w:pStyle w:val="Bodytext30"/>
        <w:shd w:val="clear" w:color="auto" w:fill="auto"/>
        <w:spacing w:before="0" w:line="240" w:lineRule="auto"/>
        <w:ind w:left="20" w:right="85" w:firstLine="0"/>
        <w:jc w:val="right"/>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of open competition “Translation services”</w:t>
      </w:r>
    </w:p>
    <w:p w:rsidR="00B033B3" w:rsidRPr="005300EA" w:rsidRDefault="00B033B3" w:rsidP="00B033B3">
      <w:pPr>
        <w:pStyle w:val="Bodytext30"/>
        <w:shd w:val="clear" w:color="auto" w:fill="auto"/>
        <w:spacing w:before="0" w:line="240" w:lineRule="auto"/>
        <w:ind w:left="20" w:right="85" w:firstLine="0"/>
        <w:jc w:val="right"/>
        <w:rPr>
          <w:rFonts w:ascii="Myriad Pro,Calibri Light" w:eastAsia="Myriad Pro,Calibri Light" w:hAnsi="Myriad Pro,Calibri Light" w:cs="Myriad Pro,Calibri Light"/>
          <w:sz w:val="22"/>
          <w:szCs w:val="22"/>
          <w:lang w:val="en-GB"/>
        </w:rPr>
      </w:pPr>
      <w:r>
        <w:rPr>
          <w:rFonts w:ascii="Myriad Pro,Calibri Light" w:eastAsia="Myriad Pro,Calibri Light" w:hAnsi="Myriad Pro,Calibri Light" w:cs="Myriad Pro,Calibri Light"/>
          <w:sz w:val="22"/>
          <w:szCs w:val="22"/>
          <w:lang w:val="en-GB"/>
        </w:rPr>
        <w:t>(identification No: RBR 2017/7)</w:t>
      </w:r>
    </w:p>
    <w:p w:rsidR="00B033B3" w:rsidRPr="005300EA" w:rsidRDefault="00B033B3" w:rsidP="00B033B3">
      <w:pPr>
        <w:pStyle w:val="Bodytext30"/>
        <w:shd w:val="clear" w:color="auto" w:fill="auto"/>
        <w:spacing w:before="0" w:line="220" w:lineRule="exact"/>
        <w:ind w:right="84" w:firstLine="0"/>
        <w:jc w:val="center"/>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[form of the Tenderer's company]</w:t>
      </w:r>
    </w:p>
    <w:p w:rsidR="00B033B3" w:rsidRPr="005300EA" w:rsidRDefault="00B033B3" w:rsidP="00B033B3">
      <w:pPr>
        <w:pStyle w:val="Bodytext30"/>
        <w:shd w:val="clear" w:color="auto" w:fill="auto"/>
        <w:spacing w:before="0" w:line="220" w:lineRule="exact"/>
        <w:ind w:left="200" w:right="84"/>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2017.___. _______</w:t>
      </w:r>
    </w:p>
    <w:p w:rsidR="00B033B3" w:rsidRPr="005300EA" w:rsidRDefault="00B033B3" w:rsidP="00B033B3">
      <w:pPr>
        <w:pStyle w:val="Bodytext30"/>
        <w:shd w:val="clear" w:color="auto" w:fill="auto"/>
        <w:spacing w:before="0" w:after="240" w:line="220" w:lineRule="exact"/>
        <w:ind w:left="200" w:right="84"/>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No____________</w:t>
      </w:r>
    </w:p>
    <w:p w:rsidR="00B033B3" w:rsidRPr="005300EA" w:rsidRDefault="00B033B3" w:rsidP="00B033B3">
      <w:pPr>
        <w:pStyle w:val="Bodytext40"/>
        <w:shd w:val="clear" w:color="auto" w:fill="auto"/>
        <w:spacing w:before="0" w:after="20" w:line="220" w:lineRule="exact"/>
        <w:ind w:right="84"/>
        <w:rPr>
          <w:rFonts w:ascii="Myriad Pro,Calibri Light" w:eastAsia="Myriad Pro,Calibri Light" w:hAnsi="Myriad Pro,Calibri Light" w:cs="Myriad Pro,Calibri Light"/>
          <w:b w:val="0"/>
          <w:bCs w:val="0"/>
          <w:lang w:val="en-GB"/>
        </w:rPr>
      </w:pPr>
      <w:bookmarkStart w:id="0" w:name="bookmark16"/>
      <w:r w:rsidRPr="005300EA">
        <w:rPr>
          <w:rFonts w:ascii="Myriad Pro,Calibri Light" w:eastAsia="Myriad Pro,Calibri Light" w:hAnsi="Myriad Pro,Calibri Light" w:cs="Myriad Pro,Calibri Light"/>
          <w:b w:val="0"/>
          <w:bCs w:val="0"/>
          <w:lang w:val="en-GB"/>
        </w:rPr>
        <w:t>APPLICATION FOR PARTICIPATION IN THE PROCUREMENT</w:t>
      </w:r>
      <w:bookmarkEnd w:id="0"/>
    </w:p>
    <w:p w:rsidR="00B033B3" w:rsidRPr="005300EA" w:rsidRDefault="00B033B3" w:rsidP="00B033B3">
      <w:pPr>
        <w:pStyle w:val="Bodytext30"/>
        <w:shd w:val="clear" w:color="auto" w:fill="auto"/>
        <w:spacing w:before="0" w:line="238" w:lineRule="exact"/>
        <w:ind w:left="200" w:right="84"/>
        <w:jc w:val="center"/>
        <w:rPr>
          <w:rFonts w:ascii="Myriad Pro,Calibri Light" w:eastAsia="Myriad Pro,Calibri Light" w:hAnsi="Myriad Pro,Calibri Light" w:cs="Myriad Pro,Calibri Light"/>
          <w:sz w:val="22"/>
          <w:szCs w:val="22"/>
          <w:lang w:val="en-GB"/>
        </w:rPr>
      </w:pPr>
      <w:r>
        <w:rPr>
          <w:rFonts w:ascii="Myriad Pro,Calibri Light" w:eastAsia="Myriad Pro,Calibri Light" w:hAnsi="Myriad Pro,Calibri Light" w:cs="Myriad Pro,Calibri Light"/>
          <w:sz w:val="22"/>
          <w:szCs w:val="22"/>
          <w:lang w:val="en-GB"/>
        </w:rPr>
        <w:t>of open competition</w:t>
      </w:r>
    </w:p>
    <w:p w:rsidR="00B033B3" w:rsidRPr="005300EA" w:rsidRDefault="00B033B3" w:rsidP="00B033B3">
      <w:pPr>
        <w:pStyle w:val="Bodytext30"/>
        <w:shd w:val="clear" w:color="auto" w:fill="auto"/>
        <w:spacing w:before="0" w:line="238" w:lineRule="exact"/>
        <w:ind w:left="200" w:right="84"/>
        <w:jc w:val="center"/>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 xml:space="preserve">“Translation services” </w:t>
      </w:r>
      <w:r>
        <w:rPr>
          <w:rFonts w:ascii="Myriad Pro,Calibri Light" w:eastAsia="Myriad Pro,Calibri Light" w:hAnsi="Myriad Pro,Calibri Light" w:cs="Myriad Pro,Calibri Light"/>
          <w:sz w:val="22"/>
          <w:szCs w:val="22"/>
          <w:lang w:val="en-GB"/>
        </w:rPr>
        <w:t>(identification No: RBR 2017/7)</w:t>
      </w:r>
    </w:p>
    <w:p w:rsidR="00B033B3" w:rsidRPr="005300EA" w:rsidRDefault="00B033B3" w:rsidP="00B033B3">
      <w:pPr>
        <w:pStyle w:val="Bodytext30"/>
        <w:shd w:val="clear" w:color="auto" w:fill="auto"/>
        <w:spacing w:before="0" w:line="238" w:lineRule="exact"/>
        <w:ind w:left="200" w:right="84"/>
        <w:rPr>
          <w:rFonts w:ascii="Myriad Pro,Calibri Light" w:eastAsia="Myriad Pro,Calibri Light" w:hAnsi="Myriad Pro,Calibri Light" w:cs="Myriad Pro,Calibri Light"/>
          <w:sz w:val="22"/>
          <w:szCs w:val="22"/>
          <w:lang w:val="en-GB"/>
        </w:rPr>
      </w:pPr>
    </w:p>
    <w:p w:rsidR="00B033B3" w:rsidRPr="005300EA" w:rsidRDefault="00B033B3" w:rsidP="00B033B3">
      <w:pPr>
        <w:pStyle w:val="Bodytext30"/>
        <w:shd w:val="clear" w:color="auto" w:fill="auto"/>
        <w:spacing w:before="0" w:line="238" w:lineRule="exact"/>
        <w:ind w:left="200" w:right="84"/>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Tenderer____________________________________________, reg. No._________________,</w:t>
      </w:r>
    </w:p>
    <w:p w:rsidR="00B033B3" w:rsidRPr="005300EA" w:rsidRDefault="00B033B3" w:rsidP="00B033B3">
      <w:pPr>
        <w:pStyle w:val="Bodytext30"/>
        <w:shd w:val="clear" w:color="auto" w:fill="auto"/>
        <w:spacing w:before="0" w:line="238" w:lineRule="exact"/>
        <w:ind w:left="2180" w:right="84" w:firstLine="0"/>
        <w:jc w:val="left"/>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(Name of the Tenderer or names of the members of a group of suppliers)</w:t>
      </w:r>
    </w:p>
    <w:p w:rsidR="00B033B3" w:rsidRPr="005300EA" w:rsidRDefault="00B033B3" w:rsidP="00B033B3">
      <w:pPr>
        <w:pStyle w:val="Bodytext30"/>
        <w:shd w:val="clear" w:color="auto" w:fill="auto"/>
        <w:spacing w:before="0" w:line="240" w:lineRule="auto"/>
        <w:ind w:left="204" w:right="85" w:hanging="181"/>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represented by_________________________________________________________________</w:t>
      </w:r>
    </w:p>
    <w:p w:rsidR="00B033B3" w:rsidRPr="005300EA" w:rsidRDefault="00B033B3" w:rsidP="00B033B3">
      <w:pPr>
        <w:pStyle w:val="Bodytext30"/>
        <w:shd w:val="clear" w:color="auto" w:fill="auto"/>
        <w:spacing w:before="0" w:after="120" w:line="238" w:lineRule="exact"/>
        <w:ind w:left="2359" w:right="85" w:firstLine="0"/>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 xml:space="preserve">(Name, surname and position of the manager or an authorized person) </w:t>
      </w:r>
    </w:p>
    <w:p w:rsidR="00B033B3" w:rsidRPr="005300EA" w:rsidRDefault="00B033B3" w:rsidP="00B033B3">
      <w:pPr>
        <w:pStyle w:val="Bodytext30"/>
        <w:shd w:val="clear" w:color="auto" w:fill="auto"/>
        <w:spacing w:before="0" w:after="120" w:line="238" w:lineRule="exact"/>
        <w:ind w:left="204" w:right="85" w:hanging="181"/>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by submitting this application:</w:t>
      </w:r>
    </w:p>
    <w:p w:rsidR="00B033B3" w:rsidRPr="005300EA" w:rsidRDefault="00B033B3" w:rsidP="00B033B3">
      <w:pPr>
        <w:pStyle w:val="Bodytext30"/>
        <w:numPr>
          <w:ilvl w:val="0"/>
          <w:numId w:val="1"/>
        </w:numPr>
        <w:shd w:val="clear" w:color="auto" w:fill="auto"/>
        <w:spacing w:before="0" w:line="266" w:lineRule="exact"/>
        <w:ind w:right="84"/>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We confirm participation in the open competition organized by the RB Rail AS “Transla</w:t>
      </w:r>
      <w:r>
        <w:rPr>
          <w:rFonts w:ascii="Myriad Pro,Calibri Light" w:eastAsia="Myriad Pro,Calibri Light" w:hAnsi="Myriad Pro,Calibri Light" w:cs="Myriad Pro,Calibri Light"/>
          <w:sz w:val="22"/>
          <w:szCs w:val="22"/>
          <w:lang w:val="en-GB"/>
        </w:rPr>
        <w:t>tion services”, No RBR 2017/7</w:t>
      </w:r>
      <w:r w:rsidRPr="005300EA">
        <w:rPr>
          <w:rFonts w:ascii="Myriad Pro,Calibri Light" w:eastAsia="Myriad Pro,Calibri Light" w:hAnsi="Myriad Pro,Calibri Light" w:cs="Myriad Pro,Calibri Light"/>
        </w:rPr>
        <w:t>;</w:t>
      </w:r>
    </w:p>
    <w:p w:rsidR="00B033B3" w:rsidRPr="005300EA" w:rsidRDefault="00B033B3" w:rsidP="00B033B3">
      <w:pPr>
        <w:pStyle w:val="Bodytext30"/>
        <w:numPr>
          <w:ilvl w:val="0"/>
          <w:numId w:val="1"/>
        </w:numPr>
        <w:shd w:val="clear" w:color="auto" w:fill="auto"/>
        <w:tabs>
          <w:tab w:val="left" w:pos="4680"/>
          <w:tab w:val="left" w:pos="4860"/>
          <w:tab w:val="left" w:pos="8100"/>
        </w:tabs>
        <w:spacing w:before="0" w:after="187" w:line="266" w:lineRule="exact"/>
        <w:ind w:right="98"/>
        <w:rPr>
          <w:rFonts w:cstheme="majorHAnsi"/>
          <w:lang w:val="en-GB"/>
        </w:rPr>
      </w:pPr>
      <w:r w:rsidRPr="005300EA">
        <w:rPr>
          <w:rFonts w:ascii="Myriad Pro,Calibri Light" w:eastAsia="Myriad Pro,Calibri Light" w:hAnsi="Myriad Pro,Calibri Light" w:cs="Myriad Pro,Calibri Light"/>
          <w:sz w:val="22"/>
          <w:szCs w:val="22"/>
          <w:lang w:val="en-GB"/>
        </w:rPr>
        <w:t>We offer to deliver services in accordance with the Technical Specification for the following price:</w:t>
      </w:r>
    </w:p>
    <w:p w:rsidR="00B033B3" w:rsidRPr="005300EA" w:rsidRDefault="00B033B3" w:rsidP="00B033B3">
      <w:pPr>
        <w:pStyle w:val="Bodytext30"/>
        <w:shd w:val="clear" w:color="auto" w:fill="auto"/>
        <w:tabs>
          <w:tab w:val="left" w:pos="4680"/>
          <w:tab w:val="left" w:pos="4860"/>
          <w:tab w:val="left" w:pos="8100"/>
        </w:tabs>
        <w:spacing w:before="0" w:after="187" w:line="266" w:lineRule="exact"/>
        <w:ind w:right="98" w:firstLine="0"/>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Our offered price for translation of net page is:</w:t>
      </w:r>
    </w:p>
    <w:tbl>
      <w:tblPr>
        <w:tblW w:w="880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0"/>
        <w:gridCol w:w="2552"/>
        <w:gridCol w:w="2126"/>
      </w:tblGrid>
      <w:tr w:rsidR="00B033B3" w:rsidRPr="003A190A" w:rsidTr="001112C9">
        <w:trPr>
          <w:cantSplit/>
        </w:trPr>
        <w:tc>
          <w:tcPr>
            <w:tcW w:w="4130" w:type="dxa"/>
            <w:shd w:val="clear" w:color="auto" w:fill="auto"/>
            <w:vAlign w:val="center"/>
          </w:tcPr>
          <w:p w:rsidR="00B033B3" w:rsidRPr="003A190A" w:rsidRDefault="00B033B3" w:rsidP="001112C9">
            <w:pPr>
              <w:pStyle w:val="BodyText"/>
              <w:spacing w:after="0" w:line="240" w:lineRule="auto"/>
              <w:jc w:val="center"/>
              <w:rPr>
                <w:rFonts w:ascii="Myriad Pro,Calibri Light" w:eastAsia="Myriad Pro,Calibri Light" w:hAnsi="Myriad Pro,Calibri Light" w:cs="Myriad Pro,Calibri Light"/>
                <w:b/>
                <w:bCs/>
                <w:lang w:val="en-GB"/>
              </w:rPr>
            </w:pPr>
            <w:r w:rsidRPr="2A82EE2F">
              <w:rPr>
                <w:rFonts w:ascii="Myriad Pro,Calibri Light" w:eastAsia="Myriad Pro,Calibri Light" w:hAnsi="Myriad Pro,Calibri Light" w:cs="Myriad Pro,Calibri Light"/>
                <w:lang w:val="en-GB"/>
              </w:rPr>
              <w:t>Cost</w:t>
            </w:r>
          </w:p>
        </w:tc>
        <w:tc>
          <w:tcPr>
            <w:tcW w:w="2552" w:type="dxa"/>
            <w:shd w:val="clear" w:color="auto" w:fill="auto"/>
            <w:vAlign w:val="center"/>
          </w:tcPr>
          <w:p w:rsidR="00B033B3" w:rsidRPr="003A190A" w:rsidRDefault="00B033B3" w:rsidP="001112C9">
            <w:pPr>
              <w:pStyle w:val="BodyText"/>
              <w:spacing w:after="0" w:line="240" w:lineRule="auto"/>
              <w:jc w:val="center"/>
              <w:rPr>
                <w:rFonts w:ascii="Myriad Pro,Calibri Light" w:eastAsia="Myriad Pro,Calibri Light" w:hAnsi="Myriad Pro,Calibri Light" w:cs="Myriad Pro,Calibri Light"/>
                <w:b/>
                <w:bCs/>
                <w:lang w:val="en-GB"/>
              </w:rPr>
            </w:pPr>
            <w:r w:rsidRPr="2A82EE2F">
              <w:rPr>
                <w:rFonts w:ascii="Myriad Pro,Calibri Light" w:eastAsia="Myriad Pro,Calibri Light" w:hAnsi="Myriad Pro,Calibri Light" w:cs="Myriad Pro,Calibri Light"/>
                <w:lang w:val="en-GB"/>
              </w:rPr>
              <w:t>Unit</w:t>
            </w:r>
          </w:p>
        </w:tc>
        <w:tc>
          <w:tcPr>
            <w:tcW w:w="2126" w:type="dxa"/>
            <w:vAlign w:val="center"/>
          </w:tcPr>
          <w:p w:rsidR="00B033B3" w:rsidRPr="003A190A" w:rsidRDefault="00B033B3" w:rsidP="001112C9">
            <w:pPr>
              <w:pStyle w:val="BodyText"/>
              <w:spacing w:after="0" w:line="240" w:lineRule="auto"/>
              <w:jc w:val="center"/>
              <w:rPr>
                <w:rFonts w:ascii="Myriad Pro,Calibri Light" w:eastAsia="Myriad Pro,Calibri Light" w:hAnsi="Myriad Pro,Calibri Light" w:cs="Myriad Pro,Calibri Light"/>
                <w:b/>
                <w:bCs/>
                <w:lang w:val="en-GB"/>
              </w:rPr>
            </w:pPr>
            <w:r w:rsidRPr="2A82EE2F">
              <w:rPr>
                <w:rFonts w:ascii="Myriad Pro,Calibri Light" w:eastAsia="Myriad Pro,Calibri Light" w:hAnsi="Myriad Pro,Calibri Light" w:cs="Myriad Pro,Calibri Light"/>
                <w:lang w:val="en-GB"/>
              </w:rPr>
              <w:t>Price per unit (excl. VAT), EUR</w:t>
            </w:r>
          </w:p>
        </w:tc>
      </w:tr>
      <w:tr w:rsidR="00B033B3" w:rsidRPr="003A190A" w:rsidTr="001112C9">
        <w:trPr>
          <w:cantSplit/>
        </w:trPr>
        <w:tc>
          <w:tcPr>
            <w:tcW w:w="4130" w:type="dxa"/>
            <w:shd w:val="clear" w:color="auto" w:fill="auto"/>
            <w:vAlign w:val="center"/>
          </w:tcPr>
          <w:p w:rsidR="00B033B3" w:rsidRPr="2A82EE2F" w:rsidRDefault="00B033B3" w:rsidP="001112C9">
            <w:pPr>
              <w:pStyle w:val="BodyText"/>
              <w:spacing w:after="0" w:line="240" w:lineRule="auto"/>
              <w:rPr>
                <w:rFonts w:ascii="Myriad Pro,Calibri Light" w:eastAsia="Myriad Pro,Calibri Light" w:hAnsi="Myriad Pro,Calibri Light" w:cs="Myriad Pro,Calibri Light"/>
                <w:lang w:val="en-GB"/>
              </w:rPr>
            </w:pPr>
            <w:r>
              <w:rPr>
                <w:rFonts w:ascii="Myriad Pro,Calibri Light" w:eastAsia="Myriad Pro,Calibri Light" w:hAnsi="Myriad Pro,Calibri Light" w:cs="Myriad Pro,Calibri Light"/>
                <w:lang w:val="en-GB"/>
              </w:rPr>
              <w:t>Translation from (name the language, Latvian to English; English to Latvian, etc.)</w:t>
            </w:r>
          </w:p>
        </w:tc>
        <w:tc>
          <w:tcPr>
            <w:tcW w:w="2552" w:type="dxa"/>
            <w:shd w:val="clear" w:color="auto" w:fill="auto"/>
            <w:vAlign w:val="center"/>
          </w:tcPr>
          <w:p w:rsidR="00B033B3" w:rsidRPr="2A82EE2F" w:rsidRDefault="00B033B3" w:rsidP="001112C9">
            <w:pPr>
              <w:pStyle w:val="BodyText"/>
              <w:spacing w:after="0" w:line="240" w:lineRule="auto"/>
              <w:jc w:val="center"/>
              <w:rPr>
                <w:rFonts w:ascii="Myriad Pro,Calibri Light" w:eastAsia="Myriad Pro,Calibri Light" w:hAnsi="Myriad Pro,Calibri Light" w:cs="Myriad Pro,Calibri Light"/>
                <w:lang w:val="en-GB"/>
              </w:rPr>
            </w:pPr>
            <w:r>
              <w:rPr>
                <w:rFonts w:ascii="Myriad Pro,Calibri Light" w:eastAsia="Myriad Pro,Calibri Light" w:hAnsi="Myriad Pro,Calibri Light" w:cs="Myriad Pro,Calibri Light"/>
                <w:lang w:val="en-GB"/>
              </w:rPr>
              <w:t>Net page</w:t>
            </w:r>
          </w:p>
        </w:tc>
        <w:tc>
          <w:tcPr>
            <w:tcW w:w="2126" w:type="dxa"/>
            <w:vAlign w:val="center"/>
          </w:tcPr>
          <w:p w:rsidR="00B033B3" w:rsidRPr="2A82EE2F" w:rsidRDefault="00B033B3" w:rsidP="001112C9">
            <w:pPr>
              <w:pStyle w:val="BodyText"/>
              <w:spacing w:after="0" w:line="240" w:lineRule="auto"/>
              <w:jc w:val="center"/>
              <w:rPr>
                <w:rFonts w:ascii="Myriad Pro,Calibri Light" w:eastAsia="Myriad Pro,Calibri Light" w:hAnsi="Myriad Pro,Calibri Light" w:cs="Myriad Pro,Calibri Light"/>
                <w:lang w:val="en-GB"/>
              </w:rPr>
            </w:pPr>
          </w:p>
        </w:tc>
      </w:tr>
    </w:tbl>
    <w:p w:rsidR="00B033B3" w:rsidRPr="00233E70" w:rsidRDefault="00B033B3" w:rsidP="00B033B3">
      <w:pPr>
        <w:numPr>
          <w:ilvl w:val="1"/>
          <w:numId w:val="0"/>
        </w:numPr>
        <w:tabs>
          <w:tab w:val="num" w:pos="964"/>
        </w:tabs>
        <w:spacing w:before="120" w:after="120"/>
        <w:ind w:left="964" w:hanging="964"/>
        <w:jc w:val="both"/>
        <w:outlineLvl w:val="1"/>
        <w:rPr>
          <w:rFonts w:ascii="Myriad Pro,Calibri Light" w:eastAsia="Myriad Pro,Calibri Light" w:hAnsi="Myriad Pro,Calibri Light" w:cs="Myriad Pro,Calibri Light"/>
          <w:i/>
          <w:kern w:val="24"/>
          <w:szCs w:val="24"/>
          <w:lang w:val="en-GB"/>
        </w:rPr>
      </w:pPr>
      <w:r w:rsidRPr="00233E70">
        <w:rPr>
          <w:rFonts w:ascii="Myriad Pro,Calibri Light" w:eastAsia="Myriad Pro,Calibri Light" w:hAnsi="Myriad Pro,Calibri Light" w:cs="Myriad Pro,Calibri Light"/>
          <w:i/>
          <w:kern w:val="24"/>
          <w:szCs w:val="24"/>
          <w:lang w:val="en-GB"/>
        </w:rPr>
        <w:t>In each lot Tenderers shall bid same price for both directions of a language pair.</w:t>
      </w:r>
    </w:p>
    <w:p w:rsidR="00B033B3" w:rsidRDefault="00B033B3" w:rsidP="00B033B3">
      <w:pPr>
        <w:pStyle w:val="Bodytext30"/>
        <w:shd w:val="clear" w:color="auto" w:fill="auto"/>
        <w:tabs>
          <w:tab w:val="left" w:pos="4680"/>
          <w:tab w:val="left" w:pos="4860"/>
          <w:tab w:val="left" w:pos="8100"/>
        </w:tabs>
        <w:spacing w:before="0" w:line="266" w:lineRule="exact"/>
        <w:ind w:right="96" w:firstLine="0"/>
        <w:rPr>
          <w:rFonts w:ascii="Myriad Pro,Calibri Light" w:eastAsia="Myriad Pro,Calibri Light" w:hAnsi="Myriad Pro,Calibri Light" w:cs="Myriad Pro,Calibri Light"/>
          <w:sz w:val="22"/>
          <w:szCs w:val="22"/>
          <w:lang w:val="en-GB"/>
        </w:rPr>
      </w:pPr>
    </w:p>
    <w:p w:rsidR="00B033B3" w:rsidRPr="005300EA" w:rsidRDefault="00B033B3" w:rsidP="00B033B3">
      <w:pPr>
        <w:pStyle w:val="Bodytext30"/>
        <w:shd w:val="clear" w:color="auto" w:fill="auto"/>
        <w:tabs>
          <w:tab w:val="left" w:pos="4680"/>
          <w:tab w:val="left" w:pos="4860"/>
          <w:tab w:val="left" w:pos="8100"/>
        </w:tabs>
        <w:spacing w:before="0" w:line="266" w:lineRule="exact"/>
        <w:ind w:right="96" w:firstLine="0"/>
        <w:rPr>
          <w:rFonts w:ascii="Myriad Pro,Calibri Light" w:eastAsia="Myriad Pro,Calibri Light" w:hAnsi="Myriad Pro,Calibri Light" w:cs="Myriad Pro,Calibri Light"/>
          <w:sz w:val="22"/>
          <w:szCs w:val="22"/>
          <w:lang w:val="en-GB"/>
        </w:rPr>
      </w:pPr>
      <w:r w:rsidRPr="005300EA">
        <w:rPr>
          <w:rFonts w:ascii="Myriad Pro,Calibri Light" w:eastAsia="Myriad Pro,Calibri Light" w:hAnsi="Myriad Pro,Calibri Light" w:cs="Myriad Pro,Calibri Light"/>
          <w:sz w:val="22"/>
          <w:szCs w:val="22"/>
          <w:lang w:val="en-GB"/>
        </w:rPr>
        <w:t xml:space="preserve">Our offered price for </w:t>
      </w:r>
      <w:r>
        <w:rPr>
          <w:rFonts w:ascii="Myriad Pro,Calibri Light" w:eastAsia="Myriad Pro,Calibri Light" w:hAnsi="Myriad Pro,Calibri Light" w:cs="Myriad Pro,Calibri Light"/>
          <w:sz w:val="22"/>
          <w:szCs w:val="22"/>
          <w:lang w:val="en-GB"/>
        </w:rPr>
        <w:t xml:space="preserve">language services </w:t>
      </w:r>
      <w:r w:rsidRPr="005300EA">
        <w:rPr>
          <w:rFonts w:ascii="Myriad Pro,Calibri Light" w:eastAsia="Myriad Pro,Calibri Light" w:hAnsi="Myriad Pro,Calibri Light" w:cs="Myriad Pro,Calibri Light"/>
          <w:sz w:val="22"/>
          <w:szCs w:val="22"/>
          <w:lang w:val="en-GB"/>
        </w:rPr>
        <w:t>is:</w:t>
      </w:r>
    </w:p>
    <w:tbl>
      <w:tblPr>
        <w:tblW w:w="880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0"/>
        <w:gridCol w:w="2552"/>
        <w:gridCol w:w="2126"/>
      </w:tblGrid>
      <w:tr w:rsidR="00B033B3" w:rsidRPr="003A190A" w:rsidTr="001112C9">
        <w:trPr>
          <w:cantSplit/>
        </w:trPr>
        <w:tc>
          <w:tcPr>
            <w:tcW w:w="4130" w:type="dxa"/>
            <w:shd w:val="clear" w:color="auto" w:fill="auto"/>
            <w:vAlign w:val="center"/>
          </w:tcPr>
          <w:p w:rsidR="00B033B3" w:rsidRPr="003A190A" w:rsidRDefault="00B033B3" w:rsidP="001112C9">
            <w:pPr>
              <w:pStyle w:val="BodyText"/>
              <w:spacing w:after="0" w:line="240" w:lineRule="auto"/>
              <w:jc w:val="center"/>
              <w:rPr>
                <w:rFonts w:ascii="Myriad Pro,Calibri Light" w:eastAsia="Myriad Pro,Calibri Light" w:hAnsi="Myriad Pro,Calibri Light" w:cs="Myriad Pro,Calibri Light"/>
                <w:b/>
                <w:bCs/>
                <w:lang w:val="en-GB"/>
              </w:rPr>
            </w:pPr>
            <w:r w:rsidRPr="2A82EE2F">
              <w:rPr>
                <w:rFonts w:ascii="Myriad Pro,Calibri Light" w:eastAsia="Myriad Pro,Calibri Light" w:hAnsi="Myriad Pro,Calibri Light" w:cs="Myriad Pro,Calibri Light"/>
                <w:lang w:val="en-GB"/>
              </w:rPr>
              <w:t>Cost</w:t>
            </w:r>
          </w:p>
        </w:tc>
        <w:tc>
          <w:tcPr>
            <w:tcW w:w="2552" w:type="dxa"/>
            <w:shd w:val="clear" w:color="auto" w:fill="auto"/>
            <w:vAlign w:val="center"/>
          </w:tcPr>
          <w:p w:rsidR="00B033B3" w:rsidRPr="003A190A" w:rsidRDefault="00B033B3" w:rsidP="001112C9">
            <w:pPr>
              <w:pStyle w:val="BodyText"/>
              <w:spacing w:after="0" w:line="240" w:lineRule="auto"/>
              <w:jc w:val="center"/>
              <w:rPr>
                <w:rFonts w:ascii="Myriad Pro,Calibri Light" w:eastAsia="Myriad Pro,Calibri Light" w:hAnsi="Myriad Pro,Calibri Light" w:cs="Myriad Pro,Calibri Light"/>
                <w:b/>
                <w:bCs/>
                <w:lang w:val="en-GB"/>
              </w:rPr>
            </w:pPr>
            <w:r w:rsidRPr="2A82EE2F">
              <w:rPr>
                <w:rFonts w:ascii="Myriad Pro,Calibri Light" w:eastAsia="Myriad Pro,Calibri Light" w:hAnsi="Myriad Pro,Calibri Light" w:cs="Myriad Pro,Calibri Light"/>
                <w:lang w:val="en-GB"/>
              </w:rPr>
              <w:t>Unit</w:t>
            </w:r>
          </w:p>
        </w:tc>
        <w:tc>
          <w:tcPr>
            <w:tcW w:w="2126" w:type="dxa"/>
            <w:vAlign w:val="center"/>
          </w:tcPr>
          <w:p w:rsidR="00B033B3" w:rsidRPr="003A190A" w:rsidRDefault="00B033B3" w:rsidP="001112C9">
            <w:pPr>
              <w:pStyle w:val="BodyText"/>
              <w:spacing w:after="0" w:line="240" w:lineRule="auto"/>
              <w:jc w:val="center"/>
              <w:rPr>
                <w:rFonts w:ascii="Myriad Pro,Calibri Light" w:eastAsia="Myriad Pro,Calibri Light" w:hAnsi="Myriad Pro,Calibri Light" w:cs="Myriad Pro,Calibri Light"/>
                <w:b/>
                <w:bCs/>
                <w:lang w:val="en-GB"/>
              </w:rPr>
            </w:pPr>
            <w:r w:rsidRPr="2A82EE2F">
              <w:rPr>
                <w:rFonts w:ascii="Myriad Pro,Calibri Light" w:eastAsia="Myriad Pro,Calibri Light" w:hAnsi="Myriad Pro,Calibri Light" w:cs="Myriad Pro,Calibri Light"/>
                <w:lang w:val="en-GB"/>
              </w:rPr>
              <w:t>Price per unit (excl. VAT), EUR</w:t>
            </w:r>
          </w:p>
        </w:tc>
      </w:tr>
      <w:tr w:rsidR="00B033B3" w:rsidRPr="2A82EE2F" w:rsidTr="001112C9">
        <w:trPr>
          <w:cantSplit/>
        </w:trPr>
        <w:tc>
          <w:tcPr>
            <w:tcW w:w="4130" w:type="dxa"/>
            <w:tcBorders>
              <w:bottom w:val="single" w:sz="4" w:space="0" w:color="auto"/>
            </w:tcBorders>
            <w:shd w:val="clear" w:color="auto" w:fill="auto"/>
            <w:vAlign w:val="center"/>
          </w:tcPr>
          <w:p w:rsidR="00B033B3" w:rsidRDefault="00B033B3" w:rsidP="001112C9">
            <w:pPr>
              <w:pStyle w:val="BodyText"/>
              <w:spacing w:after="0" w:line="240" w:lineRule="auto"/>
              <w:rPr>
                <w:rFonts w:ascii="Myriad Pro,Calibri Light" w:eastAsia="Myriad Pro,Calibri Light" w:hAnsi="Myriad Pro,Calibri Light" w:cs="Myriad Pro,Calibri Light"/>
                <w:lang w:val="en-GB"/>
              </w:rPr>
            </w:pPr>
            <w:r>
              <w:rPr>
                <w:rFonts w:ascii="Myriad Pro,Calibri Light" w:eastAsia="Myriad Pro,Calibri Light" w:hAnsi="Myriad Pro,Calibri Light" w:cs="Myriad Pro,Calibri Light"/>
                <w:lang w:val="en-GB"/>
              </w:rPr>
              <w:t>Language services</w:t>
            </w:r>
          </w:p>
        </w:tc>
        <w:tc>
          <w:tcPr>
            <w:tcW w:w="2552" w:type="dxa"/>
            <w:tcBorders>
              <w:bottom w:val="single" w:sz="4" w:space="0" w:color="auto"/>
            </w:tcBorders>
            <w:shd w:val="clear" w:color="auto" w:fill="auto"/>
            <w:vAlign w:val="center"/>
          </w:tcPr>
          <w:p w:rsidR="00B033B3" w:rsidRDefault="00B033B3" w:rsidP="001112C9">
            <w:pPr>
              <w:pStyle w:val="BodyText"/>
              <w:spacing w:after="0" w:line="240" w:lineRule="auto"/>
              <w:jc w:val="center"/>
              <w:rPr>
                <w:rFonts w:ascii="Myriad Pro,Calibri Light" w:eastAsia="Myriad Pro,Calibri Light" w:hAnsi="Myriad Pro,Calibri Light" w:cs="Myriad Pro,Calibri Light"/>
                <w:lang w:val="en-GB"/>
              </w:rPr>
            </w:pPr>
            <w:r>
              <w:rPr>
                <w:rFonts w:ascii="Myriad Pro,Calibri Light" w:eastAsia="Myriad Pro,Calibri Light" w:hAnsi="Myriad Pro,Calibri Light" w:cs="Myriad Pro,Calibri Light"/>
                <w:lang w:val="en-GB"/>
              </w:rPr>
              <w:t>Man day</w:t>
            </w:r>
          </w:p>
        </w:tc>
        <w:tc>
          <w:tcPr>
            <w:tcW w:w="2126" w:type="dxa"/>
            <w:tcBorders>
              <w:bottom w:val="single" w:sz="4" w:space="0" w:color="auto"/>
            </w:tcBorders>
            <w:vAlign w:val="center"/>
          </w:tcPr>
          <w:p w:rsidR="00B033B3" w:rsidRPr="2A82EE2F" w:rsidRDefault="00B033B3" w:rsidP="001112C9">
            <w:pPr>
              <w:pStyle w:val="BodyText"/>
              <w:spacing w:after="0" w:line="240" w:lineRule="auto"/>
              <w:jc w:val="center"/>
              <w:rPr>
                <w:rFonts w:ascii="Myriad Pro,Calibri Light" w:eastAsia="Myriad Pro,Calibri Light" w:hAnsi="Myriad Pro,Calibri Light" w:cs="Myriad Pro,Calibri Light"/>
                <w:lang w:val="en-GB"/>
              </w:rPr>
            </w:pPr>
          </w:p>
        </w:tc>
      </w:tr>
    </w:tbl>
    <w:p w:rsidR="00B033B3" w:rsidRPr="00233E70" w:rsidRDefault="00B033B3" w:rsidP="00B033B3">
      <w:pPr>
        <w:pStyle w:val="SLONormal"/>
        <w:rPr>
          <w:rFonts w:ascii="Myriad Pro,Calibri Light" w:eastAsia="Myriad Pro,Calibri Light" w:hAnsi="Myriad Pro,Calibri Light" w:cs="Myriad Pro,Calibri Light"/>
          <w:i/>
        </w:rPr>
      </w:pPr>
      <w:r w:rsidRPr="00233E70">
        <w:rPr>
          <w:rFonts w:ascii="Myriad Pro,Calibri Light" w:eastAsia="Myriad Pro,Calibri Light" w:hAnsi="Myriad Pro,Calibri Light" w:cs="Myriad Pro,Calibri Light"/>
          <w:i/>
        </w:rPr>
        <w:t>The reference price of Language services is to be bid per man-day (</w:t>
      </w:r>
      <w:r>
        <w:rPr>
          <w:rFonts w:ascii="Myriad Pro,Calibri Light" w:eastAsia="Myriad Pro,Calibri Light" w:hAnsi="Myriad Pro,Calibri Light" w:cs="Myriad Pro,Calibri Light"/>
          <w:i/>
        </w:rPr>
        <w:t>eight</w:t>
      </w:r>
      <w:r w:rsidRPr="00233E70">
        <w:rPr>
          <w:rFonts w:ascii="Myriad Pro,Calibri Light" w:eastAsia="Myriad Pro,Calibri Light" w:hAnsi="Myriad Pro,Calibri Light" w:cs="Myriad Pro,Calibri Light"/>
          <w:i/>
        </w:rPr>
        <w:t xml:space="preserve"> hours of work)</w:t>
      </w:r>
      <w:r w:rsidRPr="00233E70">
        <w:rPr>
          <w:i/>
          <w:sz w:val="24"/>
        </w:rPr>
        <w:t xml:space="preserve">. </w:t>
      </w:r>
      <w:r w:rsidRPr="00233E70">
        <w:rPr>
          <w:rFonts w:ascii="Myriad Pro,Calibri Light" w:eastAsia="Myriad Pro,Calibri Light" w:hAnsi="Myriad Pro,Calibri Light" w:cs="Myriad Pro,Calibri Light"/>
          <w:i/>
        </w:rPr>
        <w:t>Please note that the linguist services man-day price is not used in the tender evaluation and the purpose of it is to have an opportunity to cast trusted quality language services for linguistic queries and independent text quality consultations. For language services in each lot each the tenderer is invited to list not more than three linguists. Please attach a CV and shortly indicate strongest areas of expertise of each linguist. Please quote one indicative final price for eight man hours work in the language lot for all language service linguists and abstain from listing conditions or options. At this stage this quote has only informative purpose to establish if expert language service could be contracted with the tenderer.</w:t>
      </w:r>
    </w:p>
    <w:p w:rsidR="00B033B3" w:rsidRDefault="00B033B3" w:rsidP="00B033B3">
      <w:pPr>
        <w:pStyle w:val="SLONormal"/>
        <w:rPr>
          <w:rFonts w:ascii="Myriad Pro,Calibri Light" w:eastAsia="Myriad Pro,Calibri Light" w:hAnsi="Myriad Pro,Calibri Light" w:cs="Myriad Pro,Calibri Light"/>
        </w:rPr>
      </w:pPr>
    </w:p>
    <w:p w:rsidR="00B033B3" w:rsidRPr="003A190A" w:rsidRDefault="00B033B3" w:rsidP="00B033B3">
      <w:pPr>
        <w:pStyle w:val="SLONormal"/>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On the basis of the calculation above we hereby propose to perform the Services in accordance with the Technical Specification and the Contract for the contract price:</w:t>
      </w:r>
    </w:p>
    <w:p w:rsidR="00B033B3" w:rsidRPr="003A190A" w:rsidRDefault="00B033B3" w:rsidP="00B033B3">
      <w:pPr>
        <w:tabs>
          <w:tab w:val="left" w:pos="4680"/>
          <w:tab w:val="left" w:pos="4860"/>
          <w:tab w:val="left" w:pos="8100"/>
        </w:tabs>
        <w:ind w:right="98" w:firstLine="284"/>
        <w:jc w:val="both"/>
        <w:rPr>
          <w:rFonts w:ascii="Myriad Pro" w:hAnsi="Myriad Pro" w:cstheme="majorHAnsi"/>
          <w:lang w:val="en-GB"/>
        </w:rPr>
      </w:pPr>
    </w:p>
    <w:p w:rsidR="00B033B3" w:rsidRPr="003A190A" w:rsidRDefault="00B033B3" w:rsidP="00B033B3">
      <w:pPr>
        <w:pStyle w:val="ListParagraph"/>
        <w:numPr>
          <w:ilvl w:val="0"/>
          <w:numId w:val="1"/>
        </w:numPr>
        <w:tabs>
          <w:tab w:val="left" w:pos="4680"/>
          <w:tab w:val="left" w:pos="4860"/>
          <w:tab w:val="left" w:pos="8100"/>
        </w:tabs>
        <w:ind w:right="98"/>
        <w:jc w:val="both"/>
        <w:rPr>
          <w:rFonts w:ascii="Myriad Pro,Calibri Light" w:eastAsia="Myriad Pro,Calibri Light" w:hAnsi="Myriad Pro,Calibri Light" w:cs="Myriad Pro,Calibri Light"/>
          <w:lang w:val="en-GB"/>
        </w:rPr>
      </w:pPr>
      <w:r w:rsidRPr="2A82EE2F">
        <w:rPr>
          <w:rFonts w:ascii="Myriad Pro,Calibri Light" w:eastAsia="Myriad Pro,Calibri Light" w:hAnsi="Myriad Pro,Calibri Light" w:cs="Myriad Pro,Calibri Light"/>
          <w:lang w:val="en-GB"/>
        </w:rPr>
        <w:t>We confirm that this Financial Proposal includes all fees and costs related to the performance of the Services in accordance with the Technical Specification and the Contract. We confirm that fees and costs which are not indicated separately are included in one or another of the indicated fees and costs.</w:t>
      </w:r>
    </w:p>
    <w:p w:rsidR="00B033B3" w:rsidRPr="003A190A" w:rsidRDefault="00B033B3" w:rsidP="00B033B3">
      <w:pPr>
        <w:tabs>
          <w:tab w:val="left" w:pos="4680"/>
          <w:tab w:val="left" w:pos="4860"/>
          <w:tab w:val="left" w:pos="8100"/>
        </w:tabs>
        <w:ind w:right="98"/>
        <w:jc w:val="both"/>
        <w:rPr>
          <w:rFonts w:ascii="Myriad Pro" w:hAnsi="Myriad Pro" w:cstheme="majorHAnsi"/>
          <w:lang w:val="en-GB"/>
        </w:rPr>
      </w:pPr>
    </w:p>
    <w:p w:rsidR="00B033B3" w:rsidRPr="003A190A" w:rsidRDefault="00B033B3" w:rsidP="00B033B3">
      <w:pPr>
        <w:tabs>
          <w:tab w:val="left" w:pos="4680"/>
          <w:tab w:val="left" w:pos="4860"/>
          <w:tab w:val="left" w:pos="8100"/>
        </w:tabs>
        <w:ind w:right="98"/>
        <w:jc w:val="both"/>
        <w:rPr>
          <w:rFonts w:ascii="Myriad Pro,Calibri Light" w:eastAsia="Myriad Pro,Calibri Light" w:hAnsi="Myriad Pro,Calibri Light" w:cs="Myriad Pro,Calibri Light"/>
          <w:lang w:val="en-GB"/>
        </w:rPr>
      </w:pPr>
      <w:r w:rsidRPr="2A82EE2F">
        <w:rPr>
          <w:rFonts w:ascii="Myriad Pro,Calibri Light" w:eastAsia="Myriad Pro,Calibri Light" w:hAnsi="Myriad Pro,Calibri Light" w:cs="Myriad Pro,Calibri Light"/>
          <w:lang w:val="en-GB"/>
        </w:rPr>
        <w:t>4. We declare that for the purposes of qualifying for the open competition we rely on the capabilities of the following entities:</w:t>
      </w:r>
    </w:p>
    <w:p w:rsidR="00B033B3" w:rsidRPr="003A190A" w:rsidRDefault="00B033B3" w:rsidP="00B033B3">
      <w:pPr>
        <w:tabs>
          <w:tab w:val="left" w:pos="4680"/>
          <w:tab w:val="left" w:pos="4860"/>
          <w:tab w:val="left" w:pos="8100"/>
        </w:tabs>
        <w:ind w:right="98"/>
        <w:jc w:val="both"/>
        <w:rPr>
          <w:rFonts w:ascii="Myriad Pro" w:hAnsi="Myriad Pro" w:cstheme="majorHAnsi"/>
          <w:lang w:val="en-GB"/>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3"/>
        <w:gridCol w:w="4045"/>
      </w:tblGrid>
      <w:tr w:rsidR="00B033B3" w:rsidRPr="003A190A" w:rsidTr="001112C9">
        <w:trPr>
          <w:cantSplit/>
          <w:trHeight w:val="1074"/>
        </w:trPr>
        <w:tc>
          <w:tcPr>
            <w:tcW w:w="567" w:type="dxa"/>
            <w:shd w:val="clear" w:color="auto" w:fill="D9D9D9" w:themeFill="background1" w:themeFillShade="D9"/>
            <w:vAlign w:val="center"/>
          </w:tcPr>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No</w:t>
            </w:r>
          </w:p>
        </w:tc>
        <w:tc>
          <w:tcPr>
            <w:tcW w:w="3543" w:type="dxa"/>
            <w:shd w:val="clear" w:color="auto" w:fill="D9D9D9" w:themeFill="background1" w:themeFillShade="D9"/>
            <w:vAlign w:val="center"/>
          </w:tcPr>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Name, registration number and registered address of the entity</w:t>
            </w:r>
          </w:p>
        </w:tc>
        <w:tc>
          <w:tcPr>
            <w:tcW w:w="4045" w:type="dxa"/>
            <w:shd w:val="clear" w:color="auto" w:fill="D9D9D9" w:themeFill="background1" w:themeFillShade="D9"/>
            <w:vAlign w:val="center"/>
          </w:tcPr>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Capabilities on which the Tenderer relies</w:t>
            </w:r>
          </w:p>
        </w:tc>
      </w:tr>
      <w:tr w:rsidR="00B033B3" w:rsidRPr="003A190A" w:rsidTr="001112C9">
        <w:trPr>
          <w:cantSplit/>
        </w:trPr>
        <w:tc>
          <w:tcPr>
            <w:tcW w:w="567" w:type="dxa"/>
          </w:tcPr>
          <w:p w:rsidR="00B033B3" w:rsidRPr="003A190A" w:rsidRDefault="00B033B3" w:rsidP="001112C9">
            <w:pPr>
              <w:pStyle w:val="SLONormal"/>
              <w:spacing w:before="0" w:after="0"/>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1.</w:t>
            </w:r>
          </w:p>
        </w:tc>
        <w:tc>
          <w:tcPr>
            <w:tcW w:w="3543" w:type="dxa"/>
          </w:tcPr>
          <w:p w:rsidR="00B033B3" w:rsidRPr="003A190A" w:rsidRDefault="00B033B3" w:rsidP="001112C9">
            <w:pPr>
              <w:pStyle w:val="SLONormal"/>
              <w:spacing w:before="0" w:after="0"/>
              <w:rPr>
                <w:rFonts w:ascii="Myriad Pro" w:hAnsi="Myriad Pro" w:cstheme="majorHAnsi"/>
                <w:szCs w:val="22"/>
              </w:rPr>
            </w:pPr>
          </w:p>
        </w:tc>
        <w:tc>
          <w:tcPr>
            <w:tcW w:w="4045" w:type="dxa"/>
          </w:tcPr>
          <w:p w:rsidR="00B033B3" w:rsidRPr="003A190A" w:rsidRDefault="00B033B3" w:rsidP="001112C9">
            <w:pPr>
              <w:pStyle w:val="SLONormal"/>
              <w:spacing w:before="0" w:after="0"/>
              <w:rPr>
                <w:rFonts w:ascii="Myriad Pro" w:hAnsi="Myriad Pro" w:cstheme="majorHAnsi"/>
                <w:szCs w:val="22"/>
              </w:rPr>
            </w:pPr>
          </w:p>
        </w:tc>
      </w:tr>
      <w:tr w:rsidR="00B033B3" w:rsidRPr="003A190A" w:rsidTr="001112C9">
        <w:trPr>
          <w:cantSplit/>
        </w:trPr>
        <w:tc>
          <w:tcPr>
            <w:tcW w:w="567" w:type="dxa"/>
          </w:tcPr>
          <w:p w:rsidR="00B033B3" w:rsidRPr="003A190A" w:rsidRDefault="00B033B3" w:rsidP="001112C9">
            <w:pPr>
              <w:pStyle w:val="SLONormal"/>
              <w:spacing w:before="0" w:after="0"/>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2.</w:t>
            </w:r>
          </w:p>
        </w:tc>
        <w:tc>
          <w:tcPr>
            <w:tcW w:w="3543" w:type="dxa"/>
          </w:tcPr>
          <w:p w:rsidR="00B033B3" w:rsidRPr="003A190A" w:rsidRDefault="00B033B3" w:rsidP="001112C9">
            <w:pPr>
              <w:pStyle w:val="SLONormal"/>
              <w:spacing w:before="0" w:after="0"/>
              <w:rPr>
                <w:rFonts w:ascii="Myriad Pro" w:hAnsi="Myriad Pro" w:cstheme="majorHAnsi"/>
                <w:szCs w:val="22"/>
              </w:rPr>
            </w:pPr>
          </w:p>
        </w:tc>
        <w:tc>
          <w:tcPr>
            <w:tcW w:w="4045" w:type="dxa"/>
          </w:tcPr>
          <w:p w:rsidR="00B033B3" w:rsidRPr="003A190A" w:rsidRDefault="00B033B3" w:rsidP="001112C9">
            <w:pPr>
              <w:pStyle w:val="SLONormal"/>
              <w:spacing w:before="0" w:after="0"/>
              <w:rPr>
                <w:rFonts w:ascii="Myriad Pro" w:hAnsi="Myriad Pro" w:cstheme="majorHAnsi"/>
                <w:szCs w:val="22"/>
              </w:rPr>
            </w:pPr>
          </w:p>
        </w:tc>
      </w:tr>
      <w:tr w:rsidR="00B033B3" w:rsidRPr="003A190A" w:rsidTr="001112C9">
        <w:trPr>
          <w:cantSplit/>
        </w:trPr>
        <w:tc>
          <w:tcPr>
            <w:tcW w:w="567" w:type="dxa"/>
          </w:tcPr>
          <w:p w:rsidR="00B033B3" w:rsidRPr="003A190A" w:rsidRDefault="00B033B3" w:rsidP="001112C9">
            <w:pPr>
              <w:pStyle w:val="SLONormal"/>
              <w:spacing w:before="0" w:after="0"/>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3.</w:t>
            </w:r>
          </w:p>
        </w:tc>
        <w:tc>
          <w:tcPr>
            <w:tcW w:w="3543" w:type="dxa"/>
          </w:tcPr>
          <w:p w:rsidR="00B033B3" w:rsidRPr="003A190A" w:rsidRDefault="00B033B3" w:rsidP="001112C9">
            <w:pPr>
              <w:pStyle w:val="SLONormal"/>
              <w:spacing w:before="0" w:after="0"/>
              <w:rPr>
                <w:rFonts w:ascii="Myriad Pro" w:hAnsi="Myriad Pro" w:cstheme="majorHAnsi"/>
                <w:szCs w:val="22"/>
              </w:rPr>
            </w:pPr>
          </w:p>
        </w:tc>
        <w:tc>
          <w:tcPr>
            <w:tcW w:w="4045" w:type="dxa"/>
          </w:tcPr>
          <w:p w:rsidR="00B033B3" w:rsidRPr="003A190A" w:rsidRDefault="00B033B3" w:rsidP="001112C9">
            <w:pPr>
              <w:pStyle w:val="SLONormal"/>
              <w:spacing w:before="0" w:after="0"/>
              <w:rPr>
                <w:rFonts w:ascii="Myriad Pro" w:hAnsi="Myriad Pro" w:cstheme="majorHAnsi"/>
                <w:szCs w:val="22"/>
              </w:rPr>
            </w:pPr>
          </w:p>
        </w:tc>
      </w:tr>
      <w:tr w:rsidR="00B033B3" w:rsidRPr="003A190A" w:rsidTr="001112C9">
        <w:trPr>
          <w:cantSplit/>
        </w:trPr>
        <w:tc>
          <w:tcPr>
            <w:tcW w:w="567" w:type="dxa"/>
          </w:tcPr>
          <w:p w:rsidR="00B033B3" w:rsidRPr="003A190A" w:rsidRDefault="00B033B3" w:rsidP="001112C9">
            <w:pPr>
              <w:pStyle w:val="SLONormal"/>
              <w:spacing w:before="0" w:after="0"/>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4.</w:t>
            </w:r>
          </w:p>
        </w:tc>
        <w:tc>
          <w:tcPr>
            <w:tcW w:w="3543" w:type="dxa"/>
          </w:tcPr>
          <w:p w:rsidR="00B033B3" w:rsidRPr="003A190A" w:rsidRDefault="00B033B3" w:rsidP="001112C9">
            <w:pPr>
              <w:pStyle w:val="SLONormal"/>
              <w:spacing w:before="0" w:after="0"/>
              <w:rPr>
                <w:rFonts w:ascii="Myriad Pro" w:hAnsi="Myriad Pro" w:cstheme="majorHAnsi"/>
                <w:szCs w:val="22"/>
              </w:rPr>
            </w:pPr>
          </w:p>
        </w:tc>
        <w:tc>
          <w:tcPr>
            <w:tcW w:w="4045" w:type="dxa"/>
          </w:tcPr>
          <w:p w:rsidR="00B033B3" w:rsidRPr="003A190A" w:rsidRDefault="00B033B3" w:rsidP="001112C9">
            <w:pPr>
              <w:pStyle w:val="SLONormal"/>
              <w:spacing w:before="0" w:after="0"/>
              <w:rPr>
                <w:rFonts w:ascii="Myriad Pro" w:hAnsi="Myriad Pro" w:cstheme="majorHAnsi"/>
                <w:szCs w:val="22"/>
              </w:rPr>
            </w:pPr>
          </w:p>
        </w:tc>
      </w:tr>
      <w:tr w:rsidR="00B033B3" w:rsidRPr="003A190A" w:rsidTr="001112C9">
        <w:trPr>
          <w:cantSplit/>
        </w:trPr>
        <w:tc>
          <w:tcPr>
            <w:tcW w:w="567" w:type="dxa"/>
          </w:tcPr>
          <w:p w:rsidR="00B033B3" w:rsidRPr="003A190A" w:rsidRDefault="00B033B3" w:rsidP="001112C9">
            <w:pPr>
              <w:pStyle w:val="SLONormal"/>
              <w:spacing w:before="0" w:after="0"/>
              <w:rPr>
                <w:rFonts w:ascii="Myriad Pro" w:hAnsi="Myriad Pro" w:cstheme="majorHAnsi"/>
                <w:szCs w:val="22"/>
              </w:rPr>
            </w:pPr>
          </w:p>
        </w:tc>
        <w:tc>
          <w:tcPr>
            <w:tcW w:w="3543" w:type="dxa"/>
          </w:tcPr>
          <w:p w:rsidR="00B033B3" w:rsidRPr="003A190A" w:rsidRDefault="00B033B3" w:rsidP="001112C9">
            <w:pPr>
              <w:pStyle w:val="SLONormal"/>
              <w:spacing w:before="0" w:after="0"/>
              <w:rPr>
                <w:rFonts w:ascii="Myriad Pro" w:hAnsi="Myriad Pro" w:cstheme="majorHAnsi"/>
                <w:szCs w:val="22"/>
              </w:rPr>
            </w:pPr>
          </w:p>
        </w:tc>
        <w:tc>
          <w:tcPr>
            <w:tcW w:w="4045" w:type="dxa"/>
          </w:tcPr>
          <w:p w:rsidR="00B033B3" w:rsidRPr="003A190A" w:rsidRDefault="00B033B3" w:rsidP="001112C9">
            <w:pPr>
              <w:pStyle w:val="SLONormal"/>
              <w:spacing w:before="0" w:after="0"/>
              <w:rPr>
                <w:rFonts w:ascii="Myriad Pro" w:hAnsi="Myriad Pro" w:cstheme="majorHAnsi"/>
                <w:szCs w:val="22"/>
              </w:rPr>
            </w:pPr>
          </w:p>
        </w:tc>
      </w:tr>
    </w:tbl>
    <w:p w:rsidR="00B033B3" w:rsidRPr="003A190A" w:rsidRDefault="00B033B3" w:rsidP="00B033B3">
      <w:pPr>
        <w:tabs>
          <w:tab w:val="left" w:pos="4680"/>
          <w:tab w:val="left" w:pos="4860"/>
          <w:tab w:val="left" w:pos="8100"/>
        </w:tabs>
        <w:ind w:right="98"/>
        <w:jc w:val="both"/>
        <w:rPr>
          <w:rFonts w:ascii="Myriad Pro" w:hAnsi="Myriad Pro" w:cstheme="majorHAnsi"/>
          <w:lang w:val="en-GB"/>
        </w:rPr>
      </w:pPr>
    </w:p>
    <w:p w:rsidR="00B033B3" w:rsidRPr="003A190A" w:rsidRDefault="00B033B3" w:rsidP="00B033B3">
      <w:pPr>
        <w:tabs>
          <w:tab w:val="left" w:pos="4680"/>
          <w:tab w:val="left" w:pos="4860"/>
          <w:tab w:val="left" w:pos="8100"/>
        </w:tabs>
        <w:ind w:right="98"/>
        <w:jc w:val="both"/>
        <w:rPr>
          <w:rFonts w:ascii="Myriad Pro,Calibri Light" w:eastAsia="Myriad Pro,Calibri Light" w:hAnsi="Myriad Pro,Calibri Light" w:cs="Myriad Pro,Calibri Light"/>
          <w:lang w:val="en-GB"/>
        </w:rPr>
      </w:pPr>
      <w:r w:rsidRPr="2A82EE2F">
        <w:rPr>
          <w:rFonts w:ascii="Myriad Pro,Calibri Light" w:eastAsia="Myriad Pro,Calibri Light" w:hAnsi="Myriad Pro,Calibri Light" w:cs="Myriad Pro,Calibri Light"/>
          <w:lang w:val="en-GB"/>
        </w:rPr>
        <w:t>5. We declare that during the execution of the contract we will have sub-contractors as stated below and confirm that the list is complete:</w:t>
      </w:r>
    </w:p>
    <w:p w:rsidR="00B033B3" w:rsidRPr="003A190A" w:rsidRDefault="00B033B3" w:rsidP="00B033B3">
      <w:pPr>
        <w:tabs>
          <w:tab w:val="left" w:pos="4680"/>
          <w:tab w:val="left" w:pos="4860"/>
          <w:tab w:val="left" w:pos="8100"/>
        </w:tabs>
        <w:ind w:right="98"/>
        <w:jc w:val="both"/>
        <w:rPr>
          <w:rFonts w:ascii="Myriad Pro" w:hAnsi="Myriad Pro" w:cstheme="majorHAnsi"/>
          <w:lang w:val="en-GB"/>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6"/>
        <w:gridCol w:w="2853"/>
        <w:gridCol w:w="1384"/>
        <w:gridCol w:w="1385"/>
      </w:tblGrid>
      <w:tr w:rsidR="00B033B3" w:rsidRPr="003A190A" w:rsidTr="001112C9">
        <w:trPr>
          <w:cantSplit/>
        </w:trPr>
        <w:tc>
          <w:tcPr>
            <w:tcW w:w="567" w:type="dxa"/>
            <w:vMerge w:val="restart"/>
            <w:shd w:val="clear" w:color="auto" w:fill="D9D9D9" w:themeFill="background1" w:themeFillShade="D9"/>
            <w:vAlign w:val="center"/>
          </w:tcPr>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No</w:t>
            </w:r>
          </w:p>
        </w:tc>
        <w:tc>
          <w:tcPr>
            <w:tcW w:w="1966" w:type="dxa"/>
            <w:vMerge w:val="restart"/>
            <w:shd w:val="clear" w:color="auto" w:fill="D9D9D9" w:themeFill="background1" w:themeFillShade="D9"/>
            <w:vAlign w:val="center"/>
          </w:tcPr>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Name of Subcontractor</w:t>
            </w:r>
          </w:p>
        </w:tc>
        <w:tc>
          <w:tcPr>
            <w:tcW w:w="5622" w:type="dxa"/>
            <w:gridSpan w:val="3"/>
            <w:shd w:val="clear" w:color="auto" w:fill="D9D9D9" w:themeFill="background1" w:themeFillShade="D9"/>
            <w:vAlign w:val="center"/>
          </w:tcPr>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Part of the Services to be performed by Subcontractor</w:t>
            </w:r>
          </w:p>
        </w:tc>
      </w:tr>
      <w:tr w:rsidR="00B033B3" w:rsidRPr="003A190A" w:rsidTr="001112C9">
        <w:trPr>
          <w:cantSplit/>
        </w:trPr>
        <w:tc>
          <w:tcPr>
            <w:tcW w:w="567" w:type="dxa"/>
            <w:vMerge/>
            <w:shd w:val="clear" w:color="auto" w:fill="D9D9D9" w:themeFill="background1" w:themeFillShade="D9"/>
            <w:vAlign w:val="center"/>
          </w:tcPr>
          <w:p w:rsidR="00B033B3" w:rsidRPr="003A190A" w:rsidRDefault="00B033B3" w:rsidP="001112C9">
            <w:pPr>
              <w:pStyle w:val="SLONormal"/>
              <w:spacing w:before="0" w:after="0"/>
              <w:jc w:val="center"/>
              <w:rPr>
                <w:rFonts w:ascii="Myriad Pro" w:hAnsi="Myriad Pro" w:cstheme="majorHAnsi"/>
                <w:szCs w:val="22"/>
              </w:rPr>
            </w:pPr>
          </w:p>
        </w:tc>
        <w:tc>
          <w:tcPr>
            <w:tcW w:w="1966" w:type="dxa"/>
            <w:vMerge/>
            <w:shd w:val="clear" w:color="auto" w:fill="D9D9D9" w:themeFill="background1" w:themeFillShade="D9"/>
            <w:vAlign w:val="center"/>
          </w:tcPr>
          <w:p w:rsidR="00B033B3" w:rsidRPr="003A190A" w:rsidRDefault="00B033B3" w:rsidP="001112C9">
            <w:pPr>
              <w:pStyle w:val="SLONormal"/>
              <w:spacing w:before="0" w:after="0"/>
              <w:jc w:val="center"/>
              <w:rPr>
                <w:rFonts w:ascii="Myriad Pro" w:hAnsi="Myriad Pro" w:cstheme="majorHAnsi"/>
                <w:szCs w:val="22"/>
              </w:rPr>
            </w:pPr>
          </w:p>
        </w:tc>
        <w:tc>
          <w:tcPr>
            <w:tcW w:w="2853" w:type="dxa"/>
            <w:shd w:val="clear" w:color="auto" w:fill="D9D9D9" w:themeFill="background1" w:themeFillShade="D9"/>
            <w:vAlign w:val="center"/>
          </w:tcPr>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Description of the tasks to be performed by subcontractor</w:t>
            </w:r>
          </w:p>
        </w:tc>
        <w:tc>
          <w:tcPr>
            <w:tcW w:w="1384" w:type="dxa"/>
            <w:shd w:val="clear" w:color="auto" w:fill="D9D9D9" w:themeFill="background1" w:themeFillShade="D9"/>
            <w:vAlign w:val="center"/>
          </w:tcPr>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Value</w:t>
            </w:r>
          </w:p>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(EUR)</w:t>
            </w:r>
          </w:p>
        </w:tc>
        <w:tc>
          <w:tcPr>
            <w:tcW w:w="1385" w:type="dxa"/>
            <w:shd w:val="clear" w:color="auto" w:fill="D9D9D9" w:themeFill="background1" w:themeFillShade="D9"/>
            <w:vAlign w:val="center"/>
          </w:tcPr>
          <w:p w:rsidR="00B033B3" w:rsidRPr="003A190A" w:rsidRDefault="00B033B3" w:rsidP="001112C9">
            <w:pPr>
              <w:pStyle w:val="SLONormal"/>
              <w:spacing w:before="0" w:after="0"/>
              <w:jc w:val="center"/>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 from the Contract Price</w:t>
            </w:r>
          </w:p>
        </w:tc>
      </w:tr>
      <w:tr w:rsidR="00B033B3" w:rsidRPr="003A190A" w:rsidTr="001112C9">
        <w:trPr>
          <w:cantSplit/>
        </w:trPr>
        <w:tc>
          <w:tcPr>
            <w:tcW w:w="567" w:type="dxa"/>
          </w:tcPr>
          <w:p w:rsidR="00B033B3" w:rsidRPr="003A190A" w:rsidRDefault="00B033B3" w:rsidP="001112C9">
            <w:pPr>
              <w:pStyle w:val="SLONormal"/>
              <w:spacing w:before="0" w:after="0"/>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1.</w:t>
            </w:r>
          </w:p>
        </w:tc>
        <w:tc>
          <w:tcPr>
            <w:tcW w:w="1966" w:type="dxa"/>
          </w:tcPr>
          <w:p w:rsidR="00B033B3" w:rsidRPr="003A190A" w:rsidRDefault="00B033B3" w:rsidP="001112C9">
            <w:pPr>
              <w:pStyle w:val="SLONormal"/>
              <w:spacing w:before="0" w:after="0"/>
              <w:rPr>
                <w:rFonts w:ascii="Myriad Pro" w:hAnsi="Myriad Pro" w:cstheme="majorHAnsi"/>
                <w:szCs w:val="22"/>
              </w:rPr>
            </w:pPr>
          </w:p>
        </w:tc>
        <w:tc>
          <w:tcPr>
            <w:tcW w:w="2853" w:type="dxa"/>
          </w:tcPr>
          <w:p w:rsidR="00B033B3" w:rsidRPr="003A190A" w:rsidRDefault="00B033B3" w:rsidP="001112C9">
            <w:pPr>
              <w:pStyle w:val="SLONormal"/>
              <w:spacing w:before="0" w:after="0"/>
              <w:rPr>
                <w:rFonts w:ascii="Myriad Pro" w:hAnsi="Myriad Pro" w:cstheme="majorHAnsi"/>
                <w:szCs w:val="22"/>
              </w:rPr>
            </w:pPr>
          </w:p>
        </w:tc>
        <w:tc>
          <w:tcPr>
            <w:tcW w:w="1384" w:type="dxa"/>
          </w:tcPr>
          <w:p w:rsidR="00B033B3" w:rsidRPr="003A190A" w:rsidRDefault="00B033B3" w:rsidP="001112C9">
            <w:pPr>
              <w:pStyle w:val="SLONormal"/>
              <w:spacing w:before="0" w:after="0"/>
              <w:rPr>
                <w:rFonts w:ascii="Myriad Pro" w:hAnsi="Myriad Pro" w:cstheme="majorHAnsi"/>
                <w:szCs w:val="22"/>
              </w:rPr>
            </w:pPr>
          </w:p>
        </w:tc>
        <w:tc>
          <w:tcPr>
            <w:tcW w:w="1385" w:type="dxa"/>
          </w:tcPr>
          <w:p w:rsidR="00B033B3" w:rsidRPr="003A190A" w:rsidRDefault="00B033B3" w:rsidP="001112C9">
            <w:pPr>
              <w:pStyle w:val="SLONormal"/>
              <w:spacing w:before="0" w:after="0"/>
              <w:rPr>
                <w:rFonts w:ascii="Myriad Pro" w:hAnsi="Myriad Pro" w:cstheme="majorHAnsi"/>
                <w:szCs w:val="22"/>
              </w:rPr>
            </w:pPr>
          </w:p>
        </w:tc>
      </w:tr>
      <w:tr w:rsidR="00B033B3" w:rsidRPr="003A190A" w:rsidTr="001112C9">
        <w:trPr>
          <w:cantSplit/>
        </w:trPr>
        <w:tc>
          <w:tcPr>
            <w:tcW w:w="567" w:type="dxa"/>
          </w:tcPr>
          <w:p w:rsidR="00B033B3" w:rsidRPr="003A190A" w:rsidRDefault="00B033B3" w:rsidP="001112C9">
            <w:pPr>
              <w:pStyle w:val="SLONormal"/>
              <w:spacing w:before="0" w:after="0"/>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2.</w:t>
            </w:r>
          </w:p>
        </w:tc>
        <w:tc>
          <w:tcPr>
            <w:tcW w:w="1966" w:type="dxa"/>
          </w:tcPr>
          <w:p w:rsidR="00B033B3" w:rsidRPr="003A190A" w:rsidRDefault="00B033B3" w:rsidP="001112C9">
            <w:pPr>
              <w:pStyle w:val="SLONormal"/>
              <w:spacing w:before="0" w:after="0"/>
              <w:rPr>
                <w:rFonts w:ascii="Myriad Pro" w:hAnsi="Myriad Pro" w:cstheme="majorHAnsi"/>
                <w:szCs w:val="22"/>
              </w:rPr>
            </w:pPr>
          </w:p>
        </w:tc>
        <w:tc>
          <w:tcPr>
            <w:tcW w:w="2853" w:type="dxa"/>
          </w:tcPr>
          <w:p w:rsidR="00B033B3" w:rsidRPr="003A190A" w:rsidRDefault="00B033B3" w:rsidP="001112C9">
            <w:pPr>
              <w:pStyle w:val="SLONormal"/>
              <w:spacing w:before="0" w:after="0"/>
              <w:rPr>
                <w:rFonts w:ascii="Myriad Pro" w:hAnsi="Myriad Pro" w:cstheme="majorHAnsi"/>
                <w:szCs w:val="22"/>
              </w:rPr>
            </w:pPr>
          </w:p>
        </w:tc>
        <w:tc>
          <w:tcPr>
            <w:tcW w:w="1384" w:type="dxa"/>
          </w:tcPr>
          <w:p w:rsidR="00B033B3" w:rsidRPr="003A190A" w:rsidRDefault="00B033B3" w:rsidP="001112C9">
            <w:pPr>
              <w:pStyle w:val="SLONormal"/>
              <w:spacing w:before="0" w:after="0"/>
              <w:rPr>
                <w:rFonts w:ascii="Myriad Pro" w:hAnsi="Myriad Pro" w:cstheme="majorHAnsi"/>
                <w:szCs w:val="22"/>
              </w:rPr>
            </w:pPr>
          </w:p>
        </w:tc>
        <w:tc>
          <w:tcPr>
            <w:tcW w:w="1385" w:type="dxa"/>
          </w:tcPr>
          <w:p w:rsidR="00B033B3" w:rsidRPr="003A190A" w:rsidRDefault="00B033B3" w:rsidP="001112C9">
            <w:pPr>
              <w:pStyle w:val="SLONormal"/>
              <w:spacing w:before="0" w:after="0"/>
              <w:rPr>
                <w:rFonts w:ascii="Myriad Pro" w:hAnsi="Myriad Pro" w:cstheme="majorHAnsi"/>
                <w:szCs w:val="22"/>
              </w:rPr>
            </w:pPr>
          </w:p>
        </w:tc>
      </w:tr>
      <w:tr w:rsidR="00B033B3" w:rsidRPr="003A190A" w:rsidTr="001112C9">
        <w:trPr>
          <w:cantSplit/>
        </w:trPr>
        <w:tc>
          <w:tcPr>
            <w:tcW w:w="567" w:type="dxa"/>
          </w:tcPr>
          <w:p w:rsidR="00B033B3" w:rsidRPr="003A190A" w:rsidRDefault="00B033B3" w:rsidP="001112C9">
            <w:pPr>
              <w:pStyle w:val="SLONormal"/>
              <w:spacing w:before="0" w:after="0"/>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3.</w:t>
            </w:r>
          </w:p>
        </w:tc>
        <w:tc>
          <w:tcPr>
            <w:tcW w:w="1966" w:type="dxa"/>
          </w:tcPr>
          <w:p w:rsidR="00B033B3" w:rsidRPr="003A190A" w:rsidRDefault="00B033B3" w:rsidP="001112C9">
            <w:pPr>
              <w:pStyle w:val="SLONormal"/>
              <w:spacing w:before="0" w:after="0"/>
              <w:rPr>
                <w:rFonts w:ascii="Myriad Pro" w:hAnsi="Myriad Pro" w:cstheme="majorHAnsi"/>
                <w:szCs w:val="22"/>
              </w:rPr>
            </w:pPr>
          </w:p>
        </w:tc>
        <w:tc>
          <w:tcPr>
            <w:tcW w:w="2853" w:type="dxa"/>
          </w:tcPr>
          <w:p w:rsidR="00B033B3" w:rsidRPr="003A190A" w:rsidRDefault="00B033B3" w:rsidP="001112C9">
            <w:pPr>
              <w:pStyle w:val="SLONormal"/>
              <w:spacing w:before="0" w:after="0"/>
              <w:rPr>
                <w:rFonts w:ascii="Myriad Pro" w:hAnsi="Myriad Pro" w:cstheme="majorHAnsi"/>
                <w:szCs w:val="22"/>
              </w:rPr>
            </w:pPr>
          </w:p>
        </w:tc>
        <w:tc>
          <w:tcPr>
            <w:tcW w:w="1384" w:type="dxa"/>
          </w:tcPr>
          <w:p w:rsidR="00B033B3" w:rsidRPr="003A190A" w:rsidRDefault="00B033B3" w:rsidP="001112C9">
            <w:pPr>
              <w:pStyle w:val="SLONormal"/>
              <w:spacing w:before="0" w:after="0"/>
              <w:rPr>
                <w:rFonts w:ascii="Myriad Pro" w:hAnsi="Myriad Pro" w:cstheme="majorHAnsi"/>
                <w:szCs w:val="22"/>
              </w:rPr>
            </w:pPr>
          </w:p>
        </w:tc>
        <w:tc>
          <w:tcPr>
            <w:tcW w:w="1385" w:type="dxa"/>
          </w:tcPr>
          <w:p w:rsidR="00B033B3" w:rsidRPr="003A190A" w:rsidRDefault="00B033B3" w:rsidP="001112C9">
            <w:pPr>
              <w:pStyle w:val="SLONormal"/>
              <w:spacing w:before="0" w:after="0"/>
              <w:rPr>
                <w:rFonts w:ascii="Myriad Pro" w:hAnsi="Myriad Pro" w:cstheme="majorHAnsi"/>
                <w:szCs w:val="22"/>
              </w:rPr>
            </w:pPr>
          </w:p>
        </w:tc>
      </w:tr>
      <w:tr w:rsidR="00B033B3" w:rsidRPr="003A190A" w:rsidTr="001112C9">
        <w:trPr>
          <w:cantSplit/>
        </w:trPr>
        <w:tc>
          <w:tcPr>
            <w:tcW w:w="567" w:type="dxa"/>
          </w:tcPr>
          <w:p w:rsidR="00B033B3" w:rsidRPr="003A190A" w:rsidRDefault="00B033B3" w:rsidP="001112C9">
            <w:pPr>
              <w:pStyle w:val="SLONormal"/>
              <w:spacing w:before="0" w:after="0"/>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4.</w:t>
            </w:r>
          </w:p>
        </w:tc>
        <w:tc>
          <w:tcPr>
            <w:tcW w:w="1966" w:type="dxa"/>
          </w:tcPr>
          <w:p w:rsidR="00B033B3" w:rsidRPr="003A190A" w:rsidRDefault="00B033B3" w:rsidP="001112C9">
            <w:pPr>
              <w:pStyle w:val="SLONormal"/>
              <w:spacing w:before="0" w:after="0"/>
              <w:rPr>
                <w:rFonts w:ascii="Myriad Pro" w:hAnsi="Myriad Pro" w:cstheme="majorHAnsi"/>
                <w:szCs w:val="22"/>
              </w:rPr>
            </w:pPr>
          </w:p>
        </w:tc>
        <w:tc>
          <w:tcPr>
            <w:tcW w:w="2853" w:type="dxa"/>
          </w:tcPr>
          <w:p w:rsidR="00B033B3" w:rsidRPr="003A190A" w:rsidRDefault="00B033B3" w:rsidP="001112C9">
            <w:pPr>
              <w:pStyle w:val="SLONormal"/>
              <w:spacing w:before="0" w:after="0"/>
              <w:rPr>
                <w:rFonts w:ascii="Myriad Pro" w:hAnsi="Myriad Pro" w:cstheme="majorHAnsi"/>
                <w:szCs w:val="22"/>
              </w:rPr>
            </w:pPr>
          </w:p>
        </w:tc>
        <w:tc>
          <w:tcPr>
            <w:tcW w:w="1384" w:type="dxa"/>
          </w:tcPr>
          <w:p w:rsidR="00B033B3" w:rsidRPr="003A190A" w:rsidRDefault="00B033B3" w:rsidP="001112C9">
            <w:pPr>
              <w:pStyle w:val="SLONormal"/>
              <w:spacing w:before="0" w:after="0"/>
              <w:rPr>
                <w:rFonts w:ascii="Myriad Pro" w:hAnsi="Myriad Pro" w:cstheme="majorHAnsi"/>
                <w:szCs w:val="22"/>
              </w:rPr>
            </w:pPr>
          </w:p>
        </w:tc>
        <w:tc>
          <w:tcPr>
            <w:tcW w:w="1385" w:type="dxa"/>
          </w:tcPr>
          <w:p w:rsidR="00B033B3" w:rsidRPr="003A190A" w:rsidRDefault="00B033B3" w:rsidP="001112C9">
            <w:pPr>
              <w:pStyle w:val="SLONormal"/>
              <w:spacing w:before="0" w:after="0"/>
              <w:rPr>
                <w:rFonts w:ascii="Myriad Pro" w:hAnsi="Myriad Pro" w:cstheme="majorHAnsi"/>
                <w:szCs w:val="22"/>
              </w:rPr>
            </w:pPr>
          </w:p>
        </w:tc>
      </w:tr>
      <w:tr w:rsidR="00B033B3" w:rsidRPr="003A190A" w:rsidTr="001112C9">
        <w:trPr>
          <w:cantSplit/>
        </w:trPr>
        <w:tc>
          <w:tcPr>
            <w:tcW w:w="567" w:type="dxa"/>
          </w:tcPr>
          <w:p w:rsidR="00B033B3" w:rsidRPr="003A190A" w:rsidRDefault="00B033B3" w:rsidP="001112C9">
            <w:pPr>
              <w:pStyle w:val="SLONormal"/>
              <w:spacing w:before="0" w:after="0"/>
              <w:rPr>
                <w:rFonts w:ascii="Myriad Pro" w:hAnsi="Myriad Pro" w:cstheme="majorHAnsi"/>
                <w:szCs w:val="22"/>
              </w:rPr>
            </w:pPr>
          </w:p>
        </w:tc>
        <w:tc>
          <w:tcPr>
            <w:tcW w:w="1966" w:type="dxa"/>
          </w:tcPr>
          <w:p w:rsidR="00B033B3" w:rsidRPr="003A190A" w:rsidRDefault="00B033B3" w:rsidP="001112C9">
            <w:pPr>
              <w:pStyle w:val="SLONormal"/>
              <w:spacing w:before="0" w:after="0"/>
              <w:rPr>
                <w:rFonts w:ascii="Myriad Pro" w:hAnsi="Myriad Pro" w:cstheme="majorHAnsi"/>
                <w:szCs w:val="22"/>
              </w:rPr>
            </w:pPr>
          </w:p>
        </w:tc>
        <w:tc>
          <w:tcPr>
            <w:tcW w:w="2853" w:type="dxa"/>
          </w:tcPr>
          <w:p w:rsidR="00B033B3" w:rsidRPr="003A190A" w:rsidRDefault="00B033B3" w:rsidP="001112C9">
            <w:pPr>
              <w:pStyle w:val="SLONormal"/>
              <w:spacing w:before="0" w:after="0"/>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Total:</w:t>
            </w:r>
          </w:p>
        </w:tc>
        <w:tc>
          <w:tcPr>
            <w:tcW w:w="1384" w:type="dxa"/>
          </w:tcPr>
          <w:p w:rsidR="00B033B3" w:rsidRPr="003A190A" w:rsidRDefault="00B033B3" w:rsidP="001112C9">
            <w:pPr>
              <w:pStyle w:val="SLONormal"/>
              <w:spacing w:before="0" w:after="0"/>
              <w:rPr>
                <w:rFonts w:ascii="Myriad Pro" w:hAnsi="Myriad Pro" w:cstheme="majorHAnsi"/>
                <w:szCs w:val="22"/>
              </w:rPr>
            </w:pPr>
          </w:p>
        </w:tc>
        <w:tc>
          <w:tcPr>
            <w:tcW w:w="1385" w:type="dxa"/>
          </w:tcPr>
          <w:p w:rsidR="00B033B3" w:rsidRPr="003A190A" w:rsidRDefault="00B033B3" w:rsidP="001112C9">
            <w:pPr>
              <w:pStyle w:val="SLONormal"/>
              <w:spacing w:before="0" w:after="0"/>
              <w:rPr>
                <w:rFonts w:ascii="Myriad Pro" w:hAnsi="Myriad Pro" w:cstheme="majorHAnsi"/>
                <w:szCs w:val="22"/>
              </w:rPr>
            </w:pPr>
          </w:p>
        </w:tc>
      </w:tr>
    </w:tbl>
    <w:p w:rsidR="00B033B3" w:rsidRPr="003A190A" w:rsidRDefault="00B033B3" w:rsidP="00B033B3">
      <w:pPr>
        <w:pStyle w:val="SLONormal"/>
        <w:rPr>
          <w:rFonts w:ascii="Myriad Pro,Calibri Light" w:eastAsia="Myriad Pro,Calibri Light" w:hAnsi="Myriad Pro,Calibri Light" w:cs="Myriad Pro,Calibri Light"/>
        </w:rPr>
      </w:pPr>
      <w:r w:rsidRPr="2A82EE2F">
        <w:rPr>
          <w:rFonts w:ascii="Myriad Pro,Calibri Light" w:eastAsia="Myriad Pro,Calibri Light" w:hAnsi="Myriad Pro,Calibri Light" w:cs="Myriad Pro,Calibri Light"/>
        </w:rPr>
        <w:t>6. We confirm that the Regulation for the open competition is clear and understandable, we do not have any objections and complaints and in the case of granting the right to enter into a contract we shall undertake to fulfil all conditions of this Regulation as well as enter into a procurement contract in accordance with the draft contract enclosed with the Regulation.</w:t>
      </w:r>
    </w:p>
    <w:p w:rsidR="00B033B3" w:rsidRPr="003A190A" w:rsidRDefault="00B033B3" w:rsidP="00B033B3">
      <w:pPr>
        <w:pStyle w:val="SLONormal"/>
        <w:rPr>
          <w:rFonts w:ascii="Myriad Pro,Calibri Light" w:eastAsia="Myriad Pro,Calibri Light" w:hAnsi="Myriad Pro,Calibri Light" w:cs="Myriad Pro,Calibri Light"/>
        </w:rPr>
      </w:pPr>
    </w:p>
    <w:p w:rsidR="00B033B3" w:rsidRPr="003A190A" w:rsidRDefault="00B033B3" w:rsidP="00B033B3">
      <w:pPr>
        <w:pStyle w:val="Bodytext30"/>
        <w:shd w:val="clear" w:color="auto" w:fill="auto"/>
        <w:spacing w:before="0" w:after="30" w:line="170" w:lineRule="exact"/>
        <w:ind w:left="7900" w:right="84" w:firstLine="0"/>
        <w:jc w:val="left"/>
        <w:rPr>
          <w:rFonts w:cstheme="majorHAnsi"/>
          <w:sz w:val="22"/>
          <w:szCs w:val="22"/>
          <w:lang w:val="en-GB"/>
        </w:rPr>
      </w:pPr>
      <w:r w:rsidRPr="003A190A" w:rsidDel="00BA3453">
        <w:rPr>
          <w:rFonts w:cstheme="majorHAnsi"/>
          <w:sz w:val="22"/>
          <w:szCs w:val="22"/>
          <w:lang w:val="en-GB"/>
        </w:rPr>
        <w:t xml:space="preserve"> </w:t>
      </w:r>
    </w:p>
    <w:p w:rsidR="00B033B3" w:rsidRPr="003A190A" w:rsidRDefault="00B033B3" w:rsidP="00B033B3">
      <w:pPr>
        <w:pStyle w:val="Bodytext30"/>
        <w:shd w:val="clear" w:color="auto" w:fill="auto"/>
        <w:spacing w:before="0" w:after="30" w:line="170" w:lineRule="exact"/>
        <w:ind w:left="7900" w:right="84" w:firstLine="0"/>
        <w:jc w:val="left"/>
        <w:rPr>
          <w:rFonts w:cstheme="majorHAnsi"/>
          <w:sz w:val="22"/>
          <w:szCs w:val="22"/>
          <w:lang w:val="en-GB"/>
        </w:rPr>
      </w:pPr>
    </w:p>
    <w:p w:rsidR="00B033B3" w:rsidRPr="003A190A" w:rsidRDefault="00B033B3" w:rsidP="00B033B3">
      <w:pPr>
        <w:pStyle w:val="Bodytext30"/>
        <w:shd w:val="clear" w:color="auto" w:fill="auto"/>
        <w:spacing w:before="0" w:line="240" w:lineRule="auto"/>
        <w:ind w:left="7900" w:right="85" w:firstLine="0"/>
        <w:jc w:val="left"/>
        <w:rPr>
          <w:rFonts w:asciiTheme="majorHAnsi" w:eastAsiaTheme="majorEastAsia" w:hAnsiTheme="majorHAnsi" w:cstheme="majorBidi"/>
          <w:sz w:val="22"/>
          <w:szCs w:val="22"/>
          <w:lang w:val="en-GB"/>
        </w:rPr>
      </w:pPr>
      <w:r w:rsidRPr="2A82EE2F">
        <w:rPr>
          <w:rFonts w:asciiTheme="majorHAnsi" w:eastAsiaTheme="majorEastAsia" w:hAnsiTheme="majorHAnsi" w:cstheme="majorBidi"/>
          <w:sz w:val="22"/>
          <w:szCs w:val="22"/>
          <w:lang w:val="en-GB"/>
        </w:rPr>
        <w:t>(Signature)</w:t>
      </w:r>
    </w:p>
    <w:p w:rsidR="00B033B3" w:rsidRPr="003A190A" w:rsidRDefault="00B033B3" w:rsidP="00B033B3">
      <w:pPr>
        <w:pStyle w:val="Bodytext30"/>
        <w:shd w:val="clear" w:color="auto" w:fill="auto"/>
        <w:spacing w:before="0" w:line="240" w:lineRule="auto"/>
        <w:ind w:right="85" w:firstLine="0"/>
        <w:jc w:val="right"/>
        <w:rPr>
          <w:rFonts w:cstheme="majorHAnsi"/>
          <w:sz w:val="22"/>
          <w:szCs w:val="22"/>
          <w:lang w:val="en-GB"/>
        </w:rPr>
      </w:pPr>
    </w:p>
    <w:p w:rsidR="00B033B3" w:rsidRPr="00F57F44" w:rsidRDefault="00B033B3" w:rsidP="00B033B3">
      <w:pPr>
        <w:pStyle w:val="Bodytext50"/>
        <w:shd w:val="clear" w:color="auto" w:fill="auto"/>
        <w:tabs>
          <w:tab w:val="right" w:leader="underscore" w:pos="6543"/>
        </w:tabs>
        <w:spacing w:line="240" w:lineRule="auto"/>
        <w:ind w:left="200" w:right="85"/>
        <w:rPr>
          <w:rFonts w:ascii="Myriad Pro,Calibri Light" w:eastAsia="Myriad Pro,Calibri Light" w:hAnsi="Myriad Pro,Calibri Light" w:cs="Myriad Pro,Calibri Light"/>
          <w:kern w:val="24"/>
          <w:sz w:val="22"/>
          <w:szCs w:val="24"/>
          <w:lang w:val="en-GB"/>
        </w:rPr>
      </w:pPr>
      <w:r w:rsidRPr="00F57F44">
        <w:rPr>
          <w:rFonts w:ascii="Myriad Pro,Calibri Light" w:eastAsia="Myriad Pro,Calibri Light" w:hAnsi="Myriad Pro,Calibri Light" w:cs="Myriad Pro,Calibri Light"/>
          <w:kern w:val="24"/>
          <w:sz w:val="22"/>
          <w:szCs w:val="24"/>
          <w:lang w:val="en-GB"/>
        </w:rPr>
        <w:t>____________________</w:t>
      </w:r>
    </w:p>
    <w:p w:rsidR="00B033B3" w:rsidRPr="00F57F44" w:rsidRDefault="00B033B3" w:rsidP="00B033B3">
      <w:pPr>
        <w:pStyle w:val="Bodytext50"/>
        <w:shd w:val="clear" w:color="auto" w:fill="auto"/>
        <w:tabs>
          <w:tab w:val="right" w:leader="underscore" w:pos="6543"/>
        </w:tabs>
        <w:spacing w:line="240" w:lineRule="auto"/>
        <w:ind w:left="200" w:right="85"/>
        <w:rPr>
          <w:rFonts w:ascii="Myriad Pro,Calibri Light" w:eastAsia="Myriad Pro,Calibri Light" w:hAnsi="Myriad Pro,Calibri Light" w:cs="Myriad Pro,Calibri Light"/>
          <w:kern w:val="24"/>
          <w:sz w:val="22"/>
          <w:szCs w:val="24"/>
          <w:lang w:val="en-GB"/>
        </w:rPr>
      </w:pPr>
      <w:r w:rsidRPr="00F57F44">
        <w:rPr>
          <w:rFonts w:ascii="Myriad Pro,Calibri Light" w:eastAsia="Myriad Pro,Calibri Light" w:hAnsi="Myriad Pro,Calibri Light" w:cs="Myriad Pro,Calibri Light"/>
          <w:kern w:val="24"/>
          <w:sz w:val="22"/>
          <w:szCs w:val="24"/>
          <w:lang w:val="en-GB"/>
        </w:rPr>
        <w:t>Address of the Tenderer,</w:t>
      </w:r>
    </w:p>
    <w:p w:rsidR="00B033B3" w:rsidRPr="00F57F44" w:rsidRDefault="00B033B3" w:rsidP="00B033B3">
      <w:pPr>
        <w:pStyle w:val="Bodytext50"/>
        <w:shd w:val="clear" w:color="auto" w:fill="auto"/>
        <w:tabs>
          <w:tab w:val="right" w:leader="underscore" w:pos="6543"/>
        </w:tabs>
        <w:spacing w:line="240" w:lineRule="auto"/>
        <w:ind w:left="200" w:right="85"/>
        <w:rPr>
          <w:rFonts w:ascii="Myriad Pro,Calibri Light" w:eastAsia="Myriad Pro,Calibri Light" w:hAnsi="Myriad Pro,Calibri Light" w:cs="Myriad Pro,Calibri Light"/>
          <w:kern w:val="24"/>
          <w:sz w:val="22"/>
          <w:szCs w:val="24"/>
          <w:lang w:val="en-GB"/>
        </w:rPr>
      </w:pPr>
      <w:r w:rsidRPr="00F57F44">
        <w:rPr>
          <w:rFonts w:ascii="Myriad Pro,Calibri Light" w:eastAsia="Myriad Pro,Calibri Light" w:hAnsi="Myriad Pro,Calibri Light" w:cs="Myriad Pro,Calibri Light"/>
          <w:kern w:val="24"/>
          <w:sz w:val="22"/>
          <w:szCs w:val="24"/>
          <w:lang w:val="en-GB"/>
        </w:rPr>
        <w:t>_____________________</w:t>
      </w:r>
    </w:p>
    <w:p w:rsidR="00B033B3" w:rsidRPr="00F57F44" w:rsidRDefault="00B033B3" w:rsidP="00B033B3">
      <w:pPr>
        <w:pStyle w:val="Bodytext50"/>
        <w:shd w:val="clear" w:color="auto" w:fill="auto"/>
        <w:tabs>
          <w:tab w:val="right" w:leader="underscore" w:pos="6288"/>
        </w:tabs>
        <w:spacing w:line="240" w:lineRule="auto"/>
        <w:ind w:left="200" w:right="85"/>
        <w:rPr>
          <w:rFonts w:ascii="Myriad Pro,Calibri Light" w:eastAsia="Myriad Pro,Calibri Light" w:hAnsi="Myriad Pro,Calibri Light" w:cs="Myriad Pro,Calibri Light"/>
          <w:kern w:val="24"/>
          <w:sz w:val="22"/>
          <w:szCs w:val="24"/>
          <w:lang w:val="en-GB"/>
        </w:rPr>
      </w:pPr>
      <w:r w:rsidRPr="00F57F44">
        <w:rPr>
          <w:rFonts w:ascii="Myriad Pro,Calibri Light" w:eastAsia="Myriad Pro,Calibri Light" w:hAnsi="Myriad Pro,Calibri Light" w:cs="Myriad Pro,Calibri Light"/>
          <w:kern w:val="24"/>
          <w:sz w:val="22"/>
          <w:szCs w:val="24"/>
          <w:lang w:val="en-GB"/>
        </w:rPr>
        <w:t>telephone (fax) number, e-mail address.</w:t>
      </w:r>
    </w:p>
    <w:p w:rsidR="00B033B3" w:rsidRPr="00F57F44" w:rsidRDefault="00B033B3" w:rsidP="00B033B3">
      <w:pPr>
        <w:pStyle w:val="Bodytext50"/>
        <w:shd w:val="clear" w:color="auto" w:fill="auto"/>
        <w:tabs>
          <w:tab w:val="right" w:leader="underscore" w:pos="6288"/>
        </w:tabs>
        <w:spacing w:line="240" w:lineRule="auto"/>
        <w:ind w:left="200" w:right="85"/>
        <w:rPr>
          <w:rFonts w:ascii="Myriad Pro,Calibri Light" w:eastAsia="Myriad Pro,Calibri Light" w:hAnsi="Myriad Pro,Calibri Light" w:cs="Myriad Pro,Calibri Light"/>
          <w:kern w:val="24"/>
          <w:sz w:val="22"/>
          <w:szCs w:val="24"/>
          <w:lang w:val="en-GB"/>
        </w:rPr>
      </w:pPr>
      <w:r w:rsidRPr="00F57F44">
        <w:rPr>
          <w:rFonts w:ascii="Myriad Pro,Calibri Light" w:eastAsia="Myriad Pro,Calibri Light" w:hAnsi="Myriad Pro,Calibri Light" w:cs="Myriad Pro,Calibri Light"/>
          <w:kern w:val="24"/>
          <w:sz w:val="22"/>
          <w:szCs w:val="24"/>
          <w:lang w:val="en-GB"/>
        </w:rPr>
        <w:t>_____________________</w:t>
      </w:r>
    </w:p>
    <w:p w:rsidR="00B033B3" w:rsidRPr="00F57F44" w:rsidRDefault="00B033B3" w:rsidP="00B033B3">
      <w:pPr>
        <w:pStyle w:val="Bodytext50"/>
        <w:shd w:val="clear" w:color="auto" w:fill="auto"/>
        <w:spacing w:line="240" w:lineRule="auto"/>
        <w:ind w:left="200" w:right="85"/>
        <w:rPr>
          <w:rFonts w:ascii="Myriad Pro,Calibri Light" w:eastAsia="Myriad Pro,Calibri Light" w:hAnsi="Myriad Pro,Calibri Light" w:cs="Myriad Pro,Calibri Light"/>
          <w:kern w:val="24"/>
          <w:sz w:val="22"/>
          <w:szCs w:val="24"/>
          <w:lang w:val="en-GB"/>
        </w:rPr>
      </w:pPr>
      <w:r w:rsidRPr="00F57F44">
        <w:rPr>
          <w:rFonts w:ascii="Myriad Pro,Calibri Light" w:eastAsia="Myriad Pro,Calibri Light" w:hAnsi="Myriad Pro,Calibri Light" w:cs="Myriad Pro,Calibri Light"/>
          <w:kern w:val="24"/>
          <w:sz w:val="22"/>
          <w:szCs w:val="24"/>
          <w:lang w:val="en-GB"/>
        </w:rPr>
        <w:t>Position, name and surname of the manager or the authorized person of the Tenderer</w:t>
      </w:r>
    </w:p>
    <w:p w:rsidR="00B033B3" w:rsidRPr="00F57F44" w:rsidRDefault="00B033B3" w:rsidP="00B033B3">
      <w:pPr>
        <w:pStyle w:val="Bodytext50"/>
        <w:shd w:val="clear" w:color="auto" w:fill="auto"/>
        <w:ind w:left="200" w:right="84"/>
        <w:rPr>
          <w:rFonts w:ascii="Myriad Pro,Calibri Light" w:eastAsia="Myriad Pro,Calibri Light" w:hAnsi="Myriad Pro,Calibri Light" w:cs="Myriad Pro,Calibri Light"/>
          <w:kern w:val="24"/>
          <w:sz w:val="22"/>
          <w:szCs w:val="24"/>
          <w:lang w:val="en-GB"/>
        </w:rPr>
      </w:pPr>
    </w:p>
    <w:p w:rsidR="00B033B3" w:rsidRPr="00F57F44" w:rsidRDefault="00B033B3" w:rsidP="00B033B3">
      <w:pPr>
        <w:pStyle w:val="Bodytext50"/>
        <w:shd w:val="clear" w:color="auto" w:fill="auto"/>
        <w:ind w:left="200" w:right="84"/>
        <w:rPr>
          <w:rFonts w:ascii="Myriad Pro,Calibri Light" w:eastAsia="Myriad Pro,Calibri Light" w:hAnsi="Myriad Pro,Calibri Light" w:cs="Myriad Pro,Calibri Light"/>
          <w:kern w:val="24"/>
          <w:sz w:val="22"/>
          <w:szCs w:val="24"/>
          <w:lang w:val="en-GB"/>
        </w:rPr>
      </w:pPr>
    </w:p>
    <w:p w:rsidR="00B033B3" w:rsidRPr="003A190A" w:rsidRDefault="00B033B3" w:rsidP="00B033B3">
      <w:pPr>
        <w:pStyle w:val="Bodytext50"/>
        <w:shd w:val="clear" w:color="auto" w:fill="auto"/>
        <w:ind w:left="200" w:right="84"/>
        <w:rPr>
          <w:sz w:val="18"/>
          <w:szCs w:val="18"/>
          <w:lang w:val="en-GB"/>
        </w:rPr>
      </w:pPr>
    </w:p>
    <w:p w:rsidR="0012031E" w:rsidRDefault="0012031E">
      <w:bookmarkStart w:id="1" w:name="_GoBack"/>
      <w:bookmarkEnd w:id="1"/>
    </w:p>
    <w:sectPr w:rsidR="00120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Times New Roman"/>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271">
    <w:altName w:val="Times New Roman"/>
    <w:charset w:val="BA"/>
    <w:family w:val="auto"/>
    <w:pitch w:val="variable"/>
  </w:font>
  <w:font w:name="Myriad Pro,Calibri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B3"/>
    <w:rsid w:val="0012031E"/>
    <w:rsid w:val="00B0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5DCBE-727E-4C5F-B668-A5775339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6"/>
    <w:unhideWhenUsed/>
    <w:rsid w:val="00B033B3"/>
    <w:pPr>
      <w:spacing w:after="0" w:line="240" w:lineRule="auto"/>
    </w:pPr>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uiPriority w:val="99"/>
    <w:rsid w:val="00B033B3"/>
    <w:pPr>
      <w:spacing w:after="140" w:line="288" w:lineRule="auto"/>
    </w:pPr>
    <w:rPr>
      <w:rFonts w:cs="font271"/>
    </w:rPr>
  </w:style>
  <w:style w:type="character" w:customStyle="1" w:styleId="BodyTextChar">
    <w:name w:val="Body Text Char"/>
    <w:basedOn w:val="DefaultParagraphFont"/>
    <w:uiPriority w:val="99"/>
    <w:semiHidden/>
    <w:rsid w:val="00B033B3"/>
    <w:rPr>
      <w:rFonts w:ascii="Times New Roman" w:eastAsia="Times New Roman" w:hAnsi="Times New Roman" w:cs="Times New Roman"/>
      <w:lang w:val="et-EE"/>
    </w:rPr>
  </w:style>
  <w:style w:type="paragraph" w:styleId="ListParagraph">
    <w:name w:val="List Paragraph"/>
    <w:basedOn w:val="Normal"/>
    <w:unhideWhenUsed/>
    <w:rsid w:val="00B033B3"/>
    <w:pPr>
      <w:ind w:left="720"/>
      <w:contextualSpacing/>
    </w:pPr>
  </w:style>
  <w:style w:type="character" w:customStyle="1" w:styleId="Bodytext3">
    <w:name w:val="Body text (3)_"/>
    <w:basedOn w:val="DefaultParagraphFont"/>
    <w:link w:val="Bodytext30"/>
    <w:rsid w:val="00B033B3"/>
    <w:rPr>
      <w:sz w:val="17"/>
      <w:szCs w:val="17"/>
      <w:shd w:val="clear" w:color="auto" w:fill="FFFFFF"/>
    </w:rPr>
  </w:style>
  <w:style w:type="paragraph" w:customStyle="1" w:styleId="Bodytext30">
    <w:name w:val="Body text (3)"/>
    <w:basedOn w:val="Normal"/>
    <w:link w:val="Bodytext3"/>
    <w:rsid w:val="00B033B3"/>
    <w:pPr>
      <w:widowControl w:val="0"/>
      <w:shd w:val="clear" w:color="auto" w:fill="FFFFFF"/>
      <w:spacing w:before="180" w:line="230" w:lineRule="exact"/>
      <w:ind w:hanging="180"/>
      <w:jc w:val="both"/>
    </w:pPr>
    <w:rPr>
      <w:rFonts w:asciiTheme="minorHAnsi" w:eastAsiaTheme="minorHAnsi" w:hAnsiTheme="minorHAnsi" w:cstheme="minorBidi"/>
      <w:sz w:val="17"/>
      <w:szCs w:val="17"/>
      <w:lang w:val="en-US"/>
    </w:rPr>
  </w:style>
  <w:style w:type="character" w:customStyle="1" w:styleId="Bodytext4">
    <w:name w:val="Body text (4)_"/>
    <w:basedOn w:val="DefaultParagraphFont"/>
    <w:link w:val="Bodytext40"/>
    <w:rsid w:val="00B033B3"/>
    <w:rPr>
      <w:b/>
      <w:bCs/>
      <w:shd w:val="clear" w:color="auto" w:fill="FFFFFF"/>
    </w:rPr>
  </w:style>
  <w:style w:type="paragraph" w:customStyle="1" w:styleId="Bodytext40">
    <w:name w:val="Body text (4)"/>
    <w:basedOn w:val="Normal"/>
    <w:link w:val="Bodytext4"/>
    <w:rsid w:val="00B033B3"/>
    <w:pPr>
      <w:widowControl w:val="0"/>
      <w:shd w:val="clear" w:color="auto" w:fill="FFFFFF"/>
      <w:spacing w:before="240" w:after="60" w:line="0" w:lineRule="atLeast"/>
      <w:jc w:val="center"/>
    </w:pPr>
    <w:rPr>
      <w:rFonts w:asciiTheme="minorHAnsi" w:eastAsiaTheme="minorHAnsi" w:hAnsiTheme="minorHAnsi" w:cstheme="minorBidi"/>
      <w:b/>
      <w:bCs/>
      <w:lang w:val="en-US"/>
    </w:rPr>
  </w:style>
  <w:style w:type="character" w:customStyle="1" w:styleId="Bodytext5">
    <w:name w:val="Body text (5)_"/>
    <w:basedOn w:val="DefaultParagraphFont"/>
    <w:link w:val="Bodytext50"/>
    <w:rsid w:val="00B033B3"/>
    <w:rPr>
      <w:sz w:val="14"/>
      <w:szCs w:val="14"/>
      <w:shd w:val="clear" w:color="auto" w:fill="FFFFFF"/>
    </w:rPr>
  </w:style>
  <w:style w:type="paragraph" w:customStyle="1" w:styleId="Bodytext50">
    <w:name w:val="Body text (5)"/>
    <w:basedOn w:val="Normal"/>
    <w:link w:val="Bodytext5"/>
    <w:rsid w:val="00B033B3"/>
    <w:pPr>
      <w:widowControl w:val="0"/>
      <w:shd w:val="clear" w:color="auto" w:fill="FFFFFF"/>
      <w:spacing w:line="184" w:lineRule="exact"/>
      <w:ind w:hanging="180"/>
      <w:jc w:val="both"/>
    </w:pPr>
    <w:rPr>
      <w:rFonts w:asciiTheme="minorHAnsi" w:eastAsiaTheme="minorHAnsi" w:hAnsiTheme="minorHAnsi" w:cstheme="minorBidi"/>
      <w:sz w:val="14"/>
      <w:szCs w:val="14"/>
      <w:lang w:val="en-US"/>
    </w:rPr>
  </w:style>
  <w:style w:type="paragraph" w:customStyle="1" w:styleId="SLONormal">
    <w:name w:val="SLO Normal"/>
    <w:link w:val="SLONormalChar"/>
    <w:qFormat/>
    <w:rsid w:val="00B033B3"/>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B033B3"/>
    <w:rPr>
      <w:rFonts w:ascii="Times New Roman" w:eastAsia="Times New Roman" w:hAnsi="Times New Roman" w:cs="Times New Roman"/>
      <w:kern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uiPriority w:val="99"/>
    <w:locked/>
    <w:rsid w:val="00B033B3"/>
    <w:rPr>
      <w:rFonts w:ascii="Times New Roman" w:eastAsia="Times New Roman" w:hAnsi="Times New Roman" w:cs="font27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Elīna Saule</cp:lastModifiedBy>
  <cp:revision>1</cp:revision>
  <dcterms:created xsi:type="dcterms:W3CDTF">2017-03-14T18:30:00Z</dcterms:created>
  <dcterms:modified xsi:type="dcterms:W3CDTF">2017-03-14T18:30:00Z</dcterms:modified>
</cp:coreProperties>
</file>